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CA4B" w14:textId="77777777" w:rsidR="00234A16" w:rsidRPr="00863097" w:rsidRDefault="00234A16" w:rsidP="00863097">
      <w:pPr>
        <w:widowControl w:val="0"/>
        <w:autoSpaceDE w:val="0"/>
        <w:autoSpaceDN w:val="0"/>
        <w:spacing w:before="68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97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86309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63097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86309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6309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86309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63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ФЕДЕРАЦИИ</w:t>
      </w:r>
    </w:p>
    <w:p w14:paraId="702684FF" w14:textId="77777777" w:rsidR="00234A16" w:rsidRPr="00863097" w:rsidRDefault="00234A16" w:rsidP="0086309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097">
        <w:rPr>
          <w:rFonts w:ascii="Times New Roman" w:eastAsia="Times New Roman" w:hAnsi="Times New Roman" w:cs="Times New Roman"/>
          <w:b/>
          <w:sz w:val="28"/>
          <w:szCs w:val="28"/>
        </w:rPr>
        <w:t>Министерство</w:t>
      </w:r>
      <w:r w:rsidRPr="00863097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863097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863097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C21B64" w:rsidRPr="00863097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и науки </w:t>
      </w:r>
      <w:r w:rsidRPr="00863097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Нижегородской области</w:t>
      </w:r>
    </w:p>
    <w:p w14:paraId="10C91E41" w14:textId="77777777" w:rsidR="00234A16" w:rsidRPr="00863097" w:rsidRDefault="00234A16" w:rsidP="0086309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863097"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администрации</w:t>
      </w:r>
      <w:r w:rsidRPr="00863097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г. Нижний Новгород</w:t>
      </w:r>
    </w:p>
    <w:p w14:paraId="539E4CEC" w14:textId="6620C984" w:rsidR="00234A16" w:rsidRPr="00863097" w:rsidRDefault="00234A16" w:rsidP="0086309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097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Муниципальное автономное общеобразовательное учреждение «Лицей № 82»</w:t>
      </w:r>
    </w:p>
    <w:p w14:paraId="7AF9D19F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BC36F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57122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21033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44F1D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BFC86" w14:textId="77777777" w:rsidR="00234A16" w:rsidRPr="00BD46C6" w:rsidRDefault="00234A16" w:rsidP="00234A1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234A16" w:rsidRPr="00BD46C6" w14:paraId="31F2F492" w14:textId="77777777" w:rsidTr="00863097">
        <w:trPr>
          <w:trHeight w:val="1646"/>
        </w:trPr>
        <w:tc>
          <w:tcPr>
            <w:tcW w:w="2852" w:type="dxa"/>
          </w:tcPr>
          <w:p w14:paraId="39639D96" w14:textId="77777777" w:rsidR="00234A16" w:rsidRPr="00BD46C6" w:rsidRDefault="00234A16" w:rsidP="00714199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14:paraId="3DA1558A" w14:textId="77777777" w:rsidR="00234A16" w:rsidRPr="00BD46C6" w:rsidRDefault="00234A16" w:rsidP="00714199">
            <w:pPr>
              <w:ind w:left="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научно-методическом совете</w:t>
            </w:r>
          </w:p>
          <w:p w14:paraId="715B64FF" w14:textId="77777777" w:rsidR="00234A16" w:rsidRPr="00BD46C6" w:rsidRDefault="00234A16" w:rsidP="0071419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14:paraId="5A3E90FB" w14:textId="77777777" w:rsidR="00234A16" w:rsidRPr="00BD46C6" w:rsidRDefault="00234A16" w:rsidP="00714199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 1</w:t>
            </w:r>
          </w:p>
          <w:p w14:paraId="2D4CE140" w14:textId="77777777" w:rsidR="00234A16" w:rsidRPr="00BD46C6" w:rsidRDefault="00234A16" w:rsidP="00714199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«2</w:t>
            </w:r>
            <w:r w:rsidRPr="00BD46C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3669" w:type="dxa"/>
          </w:tcPr>
          <w:p w14:paraId="796A1596" w14:textId="77777777" w:rsidR="00234A16" w:rsidRPr="00BD46C6" w:rsidRDefault="00234A16" w:rsidP="00714199">
            <w:pPr>
              <w:spacing w:line="266" w:lineRule="exact"/>
              <w:ind w:left="5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14:paraId="75CB0450" w14:textId="77777777" w:rsidR="00234A16" w:rsidRPr="00BD46C6" w:rsidRDefault="00234A16" w:rsidP="00714199">
            <w:pPr>
              <w:ind w:left="5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14:paraId="087175C4" w14:textId="77777777" w:rsidR="00234A16" w:rsidRPr="00BD46C6" w:rsidRDefault="00234A16" w:rsidP="00714199">
            <w:pPr>
              <w:ind w:left="55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14:paraId="03BF87B2" w14:textId="77777777" w:rsidR="00234A16" w:rsidRPr="00BD46C6" w:rsidRDefault="00234A16" w:rsidP="00714199">
            <w:pPr>
              <w:ind w:left="55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14:paraId="65C56093" w14:textId="77777777" w:rsidR="00234A16" w:rsidRPr="00BD46C6" w:rsidRDefault="00234A16" w:rsidP="00714199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 11</w:t>
            </w:r>
          </w:p>
          <w:p w14:paraId="6016C7FC" w14:textId="77777777" w:rsidR="00234A16" w:rsidRPr="00BD46C6" w:rsidRDefault="00234A16" w:rsidP="00714199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</w:rPr>
              <w:t>от « 31» августа2023 г.</w:t>
            </w:r>
          </w:p>
        </w:tc>
        <w:tc>
          <w:tcPr>
            <w:tcW w:w="3118" w:type="dxa"/>
          </w:tcPr>
          <w:p w14:paraId="6502ED8E" w14:textId="77777777" w:rsidR="00234A16" w:rsidRPr="00BD46C6" w:rsidRDefault="00234A16" w:rsidP="00714199">
            <w:pPr>
              <w:spacing w:line="266" w:lineRule="exact"/>
              <w:ind w:left="5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14:paraId="3C6046B7" w14:textId="77777777" w:rsidR="00234A16" w:rsidRPr="00BD46C6" w:rsidRDefault="00234A16" w:rsidP="00714199">
            <w:pPr>
              <w:ind w:left="5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приказом директора</w:t>
            </w:r>
          </w:p>
          <w:p w14:paraId="5485A40F" w14:textId="77777777" w:rsidR="00234A16" w:rsidRPr="00BD46C6" w:rsidRDefault="00234A16" w:rsidP="00714199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Н.Г. Говоровой</w:t>
            </w:r>
          </w:p>
          <w:p w14:paraId="25F3BB87" w14:textId="77777777" w:rsidR="00234A16" w:rsidRPr="00BD46C6" w:rsidRDefault="00234A16" w:rsidP="00714199">
            <w:pPr>
              <w:ind w:left="56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14:paraId="126DE8FC" w14:textId="77777777" w:rsidR="00234A16" w:rsidRPr="00BD46C6" w:rsidRDefault="00234A16" w:rsidP="00714199">
            <w:pPr>
              <w:ind w:left="5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262-о</w:t>
            </w:r>
          </w:p>
          <w:p w14:paraId="1D8FD534" w14:textId="77777777" w:rsidR="00234A16" w:rsidRPr="00BD46C6" w:rsidRDefault="00234A16" w:rsidP="00714199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46C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«31» августа 2023 г.</w:t>
            </w:r>
          </w:p>
        </w:tc>
      </w:tr>
    </w:tbl>
    <w:p w14:paraId="509D6638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762BD" w14:textId="77777777" w:rsidR="00234A16" w:rsidRPr="00BD46C6" w:rsidRDefault="00234A16" w:rsidP="00234A1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3B1D2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991DD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DBD8D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DA422" w14:textId="77777777" w:rsidR="00CF3FDC" w:rsidRPr="00BD46C6" w:rsidRDefault="00CF3FDC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EAB5C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09754" w14:textId="77777777" w:rsidR="00234A16" w:rsidRPr="00BD46C6" w:rsidRDefault="00234A16" w:rsidP="00234A16">
      <w:pPr>
        <w:widowControl w:val="0"/>
        <w:autoSpaceDE w:val="0"/>
        <w:autoSpaceDN w:val="0"/>
        <w:spacing w:before="89" w:after="0" w:line="319" w:lineRule="exact"/>
        <w:ind w:left="1121" w:right="6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6C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BD46C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6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</w:t>
      </w:r>
    </w:p>
    <w:p w14:paraId="77DA401D" w14:textId="77777777" w:rsidR="00234A16" w:rsidRPr="00BD46C6" w:rsidRDefault="00234A16" w:rsidP="00234A1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A8722" w14:textId="6E236E6D" w:rsidR="00234A16" w:rsidRPr="00863097" w:rsidRDefault="00863097" w:rsidP="00234A16">
      <w:pPr>
        <w:widowControl w:val="0"/>
        <w:autoSpaceDE w:val="0"/>
        <w:autoSpaceDN w:val="0"/>
        <w:spacing w:after="0" w:line="319" w:lineRule="exact"/>
        <w:ind w:left="1117" w:right="62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r w:rsidR="00CF3FDC" w:rsidRPr="00863097">
        <w:rPr>
          <w:rFonts w:ascii="Times New Roman" w:eastAsia="Times New Roman" w:hAnsi="Times New Roman" w:cs="Times New Roman"/>
          <w:b/>
          <w:bCs/>
          <w:sz w:val="28"/>
          <w:szCs w:val="28"/>
        </w:rPr>
        <w:t>лективного курса</w:t>
      </w:r>
      <w:r w:rsidR="00E95243" w:rsidRPr="00863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«Анализ текста»</w:t>
      </w:r>
    </w:p>
    <w:p w14:paraId="7C7EDAB8" w14:textId="77777777" w:rsidR="00234A16" w:rsidRPr="00863097" w:rsidRDefault="00234A16" w:rsidP="00234A16">
      <w:pPr>
        <w:widowControl w:val="0"/>
        <w:autoSpaceDE w:val="0"/>
        <w:autoSpaceDN w:val="0"/>
        <w:spacing w:after="0" w:line="319" w:lineRule="exact"/>
        <w:ind w:left="1121" w:right="6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09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30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309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630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F3FDC" w:rsidRPr="00863097">
        <w:rPr>
          <w:rFonts w:ascii="Times New Roman" w:eastAsia="Times New Roman" w:hAnsi="Times New Roman" w:cs="Times New Roman"/>
          <w:sz w:val="28"/>
          <w:szCs w:val="28"/>
        </w:rPr>
        <w:t>10-11</w:t>
      </w:r>
      <w:r w:rsidRPr="008630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классов</w:t>
      </w:r>
    </w:p>
    <w:p w14:paraId="2999CDF7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F3FCB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F1808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990BF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2BECF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EF9B7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EDE9C" w14:textId="77777777" w:rsidR="00234A16" w:rsidRPr="00BD46C6" w:rsidRDefault="00234A16" w:rsidP="00234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EEDB4" w14:textId="77777777" w:rsidR="00234A16" w:rsidRPr="00BD46C6" w:rsidRDefault="00234A16" w:rsidP="00234A1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1BC80" w14:textId="77777777" w:rsidR="00234A16" w:rsidRPr="00863097" w:rsidRDefault="00234A16" w:rsidP="00863097">
      <w:pPr>
        <w:widowControl w:val="0"/>
        <w:autoSpaceDE w:val="0"/>
        <w:autoSpaceDN w:val="0"/>
        <w:spacing w:after="0" w:line="240" w:lineRule="auto"/>
        <w:ind w:left="5387" w:hanging="141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63097">
        <w:rPr>
          <w:rFonts w:ascii="Times New Roman" w:eastAsia="Times New Roman" w:hAnsi="Times New Roman" w:cs="Times New Roman"/>
          <w:sz w:val="28"/>
          <w:szCs w:val="28"/>
        </w:rPr>
        <w:t>Составители: учителя</w:t>
      </w:r>
      <w:r w:rsidRPr="008630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309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630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3097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8630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30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30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3097">
        <w:rPr>
          <w:rFonts w:ascii="Times New Roman" w:eastAsia="Times New Roman" w:hAnsi="Times New Roman" w:cs="Times New Roman"/>
          <w:spacing w:val="-2"/>
          <w:sz w:val="28"/>
          <w:szCs w:val="28"/>
        </w:rPr>
        <w:t>литературы МАОУ «Лицей № 82»:</w:t>
      </w:r>
    </w:p>
    <w:p w14:paraId="7029577C" w14:textId="77777777" w:rsidR="00234A16" w:rsidRPr="00863097" w:rsidRDefault="00234A16" w:rsidP="00863097">
      <w:pPr>
        <w:widowControl w:val="0"/>
        <w:autoSpaceDE w:val="0"/>
        <w:autoSpaceDN w:val="0"/>
        <w:spacing w:after="0" w:line="240" w:lineRule="auto"/>
        <w:ind w:left="6026" w:hanging="63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63097">
        <w:rPr>
          <w:rFonts w:ascii="Times New Roman" w:eastAsia="Times New Roman" w:hAnsi="Times New Roman" w:cs="Times New Roman"/>
          <w:spacing w:val="-2"/>
          <w:sz w:val="28"/>
          <w:szCs w:val="28"/>
        </w:rPr>
        <w:t>Жохова Г.В.</w:t>
      </w:r>
    </w:p>
    <w:p w14:paraId="7D0E19D8" w14:textId="77777777" w:rsidR="00234A16" w:rsidRPr="00863097" w:rsidRDefault="00234A16" w:rsidP="00863097">
      <w:pPr>
        <w:widowControl w:val="0"/>
        <w:autoSpaceDE w:val="0"/>
        <w:autoSpaceDN w:val="0"/>
        <w:spacing w:after="0" w:line="240" w:lineRule="auto"/>
        <w:ind w:left="6026" w:hanging="63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63097">
        <w:rPr>
          <w:rFonts w:ascii="Times New Roman" w:eastAsia="Times New Roman" w:hAnsi="Times New Roman" w:cs="Times New Roman"/>
          <w:spacing w:val="-2"/>
          <w:sz w:val="28"/>
          <w:szCs w:val="28"/>
        </w:rPr>
        <w:t>Кожина И.А.</w:t>
      </w:r>
    </w:p>
    <w:p w14:paraId="21025F98" w14:textId="77777777" w:rsidR="00234A16" w:rsidRPr="00863097" w:rsidRDefault="00234A16" w:rsidP="00234A16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</w:rPr>
      </w:pPr>
    </w:p>
    <w:p w14:paraId="731A01E3" w14:textId="77777777" w:rsidR="00234A16" w:rsidRPr="00863097" w:rsidRDefault="00234A16" w:rsidP="00234A16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</w:rPr>
      </w:pPr>
    </w:p>
    <w:p w14:paraId="6625CBF4" w14:textId="530E47C0" w:rsidR="00863097" w:rsidRPr="00863097" w:rsidRDefault="00863097" w:rsidP="00234A16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</w:rPr>
      </w:pPr>
    </w:p>
    <w:p w14:paraId="65E3711B" w14:textId="77777777" w:rsidR="00863097" w:rsidRPr="00863097" w:rsidRDefault="00863097" w:rsidP="00234A16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</w:rPr>
      </w:pPr>
    </w:p>
    <w:p w14:paraId="64C03C7C" w14:textId="77777777" w:rsidR="00863097" w:rsidRPr="00863097" w:rsidRDefault="00863097" w:rsidP="00234A16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</w:rPr>
      </w:pPr>
    </w:p>
    <w:p w14:paraId="46BE51A9" w14:textId="77777777" w:rsidR="00234A16" w:rsidRPr="00863097" w:rsidRDefault="00234A16" w:rsidP="00234A16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</w:rPr>
      </w:pPr>
    </w:p>
    <w:p w14:paraId="0E4F8B2D" w14:textId="77777777" w:rsidR="00CF3FDC" w:rsidRPr="00863097" w:rsidRDefault="00CF3FDC" w:rsidP="00234A16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</w:rPr>
      </w:pPr>
    </w:p>
    <w:p w14:paraId="1C9AFB77" w14:textId="77777777" w:rsidR="00234A16" w:rsidRPr="00863097" w:rsidRDefault="00234A16" w:rsidP="00234A16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14:paraId="14699DFD" w14:textId="77777777" w:rsidR="00EA114D" w:rsidRPr="00863097" w:rsidRDefault="00EA114D" w:rsidP="00EA11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32DEA69D" w14:textId="77777777" w:rsidR="00EA114D" w:rsidRPr="00863097" w:rsidRDefault="00EA114D" w:rsidP="00783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Элективный курс «</w:t>
      </w:r>
      <w:r w:rsidR="00E95243" w:rsidRPr="00863097">
        <w:rPr>
          <w:rFonts w:ascii="Times New Roman" w:hAnsi="Times New Roman" w:cs="Times New Roman"/>
          <w:sz w:val="28"/>
          <w:szCs w:val="28"/>
        </w:rPr>
        <w:t>Анализ текста</w:t>
      </w:r>
      <w:r w:rsidRPr="0086309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63097">
        <w:rPr>
          <w:rFonts w:ascii="Times New Roman" w:hAnsi="Times New Roman" w:cs="Times New Roman"/>
          <w:sz w:val="28"/>
          <w:szCs w:val="28"/>
        </w:rPr>
        <w:t>предназначен для учащихся 10-11 рассчитан на 36 часов. В основу элективного курса положен принцип диалогичности, который предполагает введение различных форм анализа литературного произведения. Все литературные тексты рассматриваются в контексте художественной культу</w:t>
      </w:r>
      <w:r w:rsidR="00783BF3" w:rsidRPr="00863097">
        <w:rPr>
          <w:rFonts w:ascii="Times New Roman" w:hAnsi="Times New Roman" w:cs="Times New Roman"/>
          <w:sz w:val="28"/>
          <w:szCs w:val="28"/>
        </w:rPr>
        <w:t xml:space="preserve">ры, а сравнение, сопоставление </w:t>
      </w:r>
      <w:r w:rsidRPr="00863097">
        <w:rPr>
          <w:rFonts w:ascii="Times New Roman" w:hAnsi="Times New Roman" w:cs="Times New Roman"/>
          <w:sz w:val="28"/>
          <w:szCs w:val="28"/>
        </w:rPr>
        <w:t>произведений разных эпох не только выявляет</w:t>
      </w:r>
      <w:r w:rsidR="002C046C" w:rsidRPr="00863097">
        <w:rPr>
          <w:rFonts w:ascii="Times New Roman" w:hAnsi="Times New Roman" w:cs="Times New Roman"/>
          <w:sz w:val="28"/>
          <w:szCs w:val="28"/>
        </w:rPr>
        <w:t xml:space="preserve"> их особенности, но и позволяет говорить о развитии литературного процесса, о месте и роли художественного произведения в нём.</w:t>
      </w:r>
      <w:r w:rsidR="00783BF3" w:rsidRPr="00863097">
        <w:rPr>
          <w:rFonts w:ascii="Times New Roman" w:hAnsi="Times New Roman" w:cs="Times New Roman"/>
          <w:sz w:val="28"/>
          <w:szCs w:val="28"/>
        </w:rPr>
        <w:t xml:space="preserve"> Данная программа составлена на основе Программы элективного курса</w:t>
      </w:r>
      <w:r w:rsidR="007A6240" w:rsidRPr="00863097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для 10-11 классов </w:t>
      </w:r>
      <w:r w:rsidR="00783BF3" w:rsidRPr="00863097">
        <w:rPr>
          <w:rFonts w:ascii="Times New Roman" w:hAnsi="Times New Roman" w:cs="Times New Roman"/>
          <w:sz w:val="28"/>
          <w:szCs w:val="28"/>
        </w:rPr>
        <w:t xml:space="preserve"> «</w:t>
      </w:r>
      <w:r w:rsidR="00783BF3" w:rsidRPr="00863097">
        <w:rPr>
          <w:rFonts w:ascii="Times New Roman" w:hAnsi="Times New Roman" w:cs="Times New Roman"/>
          <w:i/>
          <w:sz w:val="28"/>
          <w:szCs w:val="28"/>
        </w:rPr>
        <w:t xml:space="preserve">Сопоставительный анализ художественных произведений </w:t>
      </w:r>
      <w:r w:rsidR="00783BF3" w:rsidRPr="00863097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783BF3" w:rsidRPr="00863097">
        <w:rPr>
          <w:rFonts w:ascii="Times New Roman" w:hAnsi="Times New Roman" w:cs="Times New Roman"/>
          <w:i/>
          <w:sz w:val="28"/>
          <w:szCs w:val="28"/>
        </w:rPr>
        <w:t>-</w:t>
      </w:r>
      <w:r w:rsidR="00783BF3" w:rsidRPr="00863097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783BF3" w:rsidRPr="00863097">
        <w:rPr>
          <w:rFonts w:ascii="Times New Roman" w:hAnsi="Times New Roman" w:cs="Times New Roman"/>
          <w:i/>
          <w:sz w:val="28"/>
          <w:szCs w:val="28"/>
        </w:rPr>
        <w:t xml:space="preserve"> веков» </w:t>
      </w:r>
      <w:r w:rsidR="00783BF3" w:rsidRPr="00863097">
        <w:rPr>
          <w:rFonts w:ascii="Times New Roman" w:hAnsi="Times New Roman" w:cs="Times New Roman"/>
          <w:sz w:val="28"/>
          <w:szCs w:val="28"/>
        </w:rPr>
        <w:t xml:space="preserve">к. п. н. доцента кафедры словесности и культурологии </w:t>
      </w:r>
      <w:r w:rsidR="008A7AA2" w:rsidRPr="00863097">
        <w:rPr>
          <w:rFonts w:ascii="Times New Roman" w:hAnsi="Times New Roman" w:cs="Times New Roman"/>
          <w:sz w:val="28"/>
          <w:szCs w:val="28"/>
        </w:rPr>
        <w:t xml:space="preserve">ГБОУ ДПО </w:t>
      </w:r>
      <w:r w:rsidR="00BD46C6" w:rsidRPr="00863097">
        <w:rPr>
          <w:rFonts w:ascii="Times New Roman" w:hAnsi="Times New Roman" w:cs="Times New Roman"/>
          <w:sz w:val="28"/>
          <w:szCs w:val="28"/>
        </w:rPr>
        <w:t xml:space="preserve">«Нижегородский институт развития образования» </w:t>
      </w:r>
      <w:r w:rsidR="00783BF3" w:rsidRPr="00863097">
        <w:rPr>
          <w:rFonts w:ascii="Times New Roman" w:hAnsi="Times New Roman" w:cs="Times New Roman"/>
          <w:sz w:val="28"/>
          <w:szCs w:val="28"/>
        </w:rPr>
        <w:t>Л. В. Дербенцевой.</w:t>
      </w:r>
    </w:p>
    <w:p w14:paraId="22AAA0C1" w14:textId="77777777" w:rsidR="002C046C" w:rsidRPr="00863097" w:rsidRDefault="002C046C" w:rsidP="006C7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Цель курса:</w:t>
      </w:r>
    </w:p>
    <w:p w14:paraId="06E5C16E" w14:textId="77777777" w:rsidR="00EA114D" w:rsidRPr="00863097" w:rsidRDefault="002C046C" w:rsidP="006C7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определение проблем, актуальных для классики и современности, содействующих живому восприятию школьниками текстов;</w:t>
      </w:r>
    </w:p>
    <w:p w14:paraId="373A425C" w14:textId="77777777" w:rsidR="002C046C" w:rsidRPr="00863097" w:rsidRDefault="002C046C" w:rsidP="006C7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сопоставление исторических периодов развития литературы (диалог времён), социальных позиций и художественных систем писателей, что ведёт к обострению философского и эстетического диалога в изучении курса литературы;</w:t>
      </w:r>
    </w:p>
    <w:p w14:paraId="511097C1" w14:textId="77777777" w:rsidR="002C046C" w:rsidRPr="00863097" w:rsidRDefault="009A605B" w:rsidP="006C7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знакомство со стилистическими особенностями авторов текстов в результате сопоставительного анализа.</w:t>
      </w:r>
    </w:p>
    <w:p w14:paraId="049A9E7C" w14:textId="77777777" w:rsidR="009A605B" w:rsidRPr="00863097" w:rsidRDefault="009A605B" w:rsidP="006C72E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097">
        <w:rPr>
          <w:rFonts w:ascii="Times New Roman" w:hAnsi="Times New Roman" w:cs="Times New Roman"/>
          <w:i/>
          <w:sz w:val="28"/>
          <w:szCs w:val="28"/>
        </w:rPr>
        <w:t>Задачи курса:</w:t>
      </w:r>
    </w:p>
    <w:p w14:paraId="3ABEA695" w14:textId="77777777" w:rsidR="009A605B" w:rsidRPr="00863097" w:rsidRDefault="009A605B" w:rsidP="006C7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Дать представление о целесообразности сопоставительного анализа в школьном изучении русского языка и литературы. Познакомить с принципами сопоставительного анализа.</w:t>
      </w:r>
    </w:p>
    <w:p w14:paraId="3F096A0F" w14:textId="77777777" w:rsidR="009A605B" w:rsidRPr="00863097" w:rsidRDefault="009A605B" w:rsidP="006C7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 xml:space="preserve">Показать варианты сопоставительного анализа </w:t>
      </w:r>
      <w:r w:rsidR="004D2AE3" w:rsidRPr="00863097">
        <w:rPr>
          <w:rFonts w:ascii="Times New Roman" w:hAnsi="Times New Roman" w:cs="Times New Roman"/>
          <w:sz w:val="28"/>
          <w:szCs w:val="28"/>
        </w:rPr>
        <w:t>на примере художественных текстов, включённых в программу по литературе и внеклассного чтения.</w:t>
      </w:r>
    </w:p>
    <w:p w14:paraId="6736A9AC" w14:textId="77777777" w:rsidR="004D2AE3" w:rsidRPr="00863097" w:rsidRDefault="004D2AE3" w:rsidP="006C72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Представить формы, приёмы работы на уроках с включением сопоставительного анализа текста.</w:t>
      </w:r>
    </w:p>
    <w:p w14:paraId="37181EBA" w14:textId="77777777" w:rsidR="004D2AE3" w:rsidRPr="00863097" w:rsidRDefault="007B260C" w:rsidP="006C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Требования к уровню освоения материала:</w:t>
      </w:r>
    </w:p>
    <w:p w14:paraId="335F86FC" w14:textId="77777777" w:rsidR="007B260C" w:rsidRPr="00863097" w:rsidRDefault="007B260C" w:rsidP="006C7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Знать основные принципы сопоставления художественных произведений разных веков. Мотивировать выбор того или иного принципа при анализе текста художественного произведения.</w:t>
      </w:r>
    </w:p>
    <w:p w14:paraId="72CA3AF9" w14:textId="77777777" w:rsidR="007B260C" w:rsidRPr="00863097" w:rsidRDefault="007B260C" w:rsidP="006C7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 xml:space="preserve">Уметь анализировать тексты с учётом родовой специфики текста. Обратить особое внимание на особенности классической литературы </w:t>
      </w:r>
      <w:r w:rsidRPr="0086309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63097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534562F5" w14:textId="77777777" w:rsidR="007B260C" w:rsidRPr="00863097" w:rsidRDefault="007B260C" w:rsidP="006C7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lastRenderedPageBreak/>
        <w:t>Выбирать формы, приёмы работы, органичные природе текста и позволяющие выйти на смысловое освоение произведения.</w:t>
      </w:r>
    </w:p>
    <w:p w14:paraId="27F23EA0" w14:textId="77777777" w:rsidR="007B260C" w:rsidRPr="00863097" w:rsidRDefault="005D64F3" w:rsidP="006C7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Включать элементы сопоставительного анализа в письменные работы по русскому языку и литературе.</w:t>
      </w:r>
    </w:p>
    <w:p w14:paraId="645EDB9A" w14:textId="77777777" w:rsidR="005D64F3" w:rsidRPr="00863097" w:rsidRDefault="005D64F3" w:rsidP="006C72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Предполагаемые формы контроля: анкета, зачёт.</w:t>
      </w:r>
    </w:p>
    <w:p w14:paraId="261B875A" w14:textId="77777777" w:rsidR="005D64F3" w:rsidRPr="00863097" w:rsidRDefault="005D64F3" w:rsidP="005D6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443"/>
        <w:gridCol w:w="937"/>
        <w:gridCol w:w="988"/>
        <w:gridCol w:w="1531"/>
        <w:gridCol w:w="975"/>
        <w:gridCol w:w="1157"/>
      </w:tblGrid>
      <w:tr w:rsidR="002B20F6" w:rsidRPr="00BD46C6" w14:paraId="0E62F0E6" w14:textId="77777777" w:rsidTr="002B20F6">
        <w:tc>
          <w:tcPr>
            <w:tcW w:w="534" w:type="dxa"/>
            <w:vMerge w:val="restart"/>
          </w:tcPr>
          <w:p w14:paraId="09244A76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8" w:type="dxa"/>
            <w:vMerge w:val="restart"/>
          </w:tcPr>
          <w:p w14:paraId="50493E46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дисциплин</w:t>
            </w:r>
          </w:p>
        </w:tc>
        <w:tc>
          <w:tcPr>
            <w:tcW w:w="4256" w:type="dxa"/>
            <w:gridSpan w:val="4"/>
          </w:tcPr>
          <w:p w14:paraId="24E6E01E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97" w:type="dxa"/>
            <w:vMerge w:val="restart"/>
          </w:tcPr>
          <w:p w14:paraId="4830ACD3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976C7" w:rsidRPr="00BD46C6" w14:paraId="28F6A13E" w14:textId="77777777" w:rsidTr="002B20F6">
        <w:tc>
          <w:tcPr>
            <w:tcW w:w="534" w:type="dxa"/>
            <w:vMerge/>
          </w:tcPr>
          <w:p w14:paraId="04C05DA8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14:paraId="62D5AF0D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AA96854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19" w:type="dxa"/>
          </w:tcPr>
          <w:p w14:paraId="101439DB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0" w:type="dxa"/>
          </w:tcPr>
          <w:p w14:paraId="72FC4A24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практикумы, тренинги и т. П.</w:t>
            </w:r>
          </w:p>
        </w:tc>
        <w:tc>
          <w:tcPr>
            <w:tcW w:w="977" w:type="dxa"/>
          </w:tcPr>
          <w:p w14:paraId="53B54123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Сам. работы</w:t>
            </w:r>
          </w:p>
        </w:tc>
        <w:tc>
          <w:tcPr>
            <w:tcW w:w="1097" w:type="dxa"/>
            <w:vMerge/>
          </w:tcPr>
          <w:p w14:paraId="6B90B181" w14:textId="77777777" w:rsidR="002B20F6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F6" w:rsidRPr="00BD46C6" w14:paraId="24D02957" w14:textId="77777777" w:rsidTr="002B20F6">
        <w:tc>
          <w:tcPr>
            <w:tcW w:w="534" w:type="dxa"/>
          </w:tcPr>
          <w:p w14:paraId="18949946" w14:textId="77777777" w:rsidR="00CF05D8" w:rsidRPr="00BD46C6" w:rsidRDefault="00CF05D8" w:rsidP="002B20F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17C8CC6D" w14:textId="77777777" w:rsidR="00CF05D8" w:rsidRPr="00BD46C6" w:rsidRDefault="002B20F6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Задачи сопоставительного анализа</w:t>
            </w:r>
            <w:r w:rsidR="001976C7" w:rsidRPr="00BD46C6">
              <w:rPr>
                <w:rFonts w:ascii="Times New Roman" w:hAnsi="Times New Roman" w:cs="Times New Roman"/>
                <w:sz w:val="24"/>
                <w:szCs w:val="24"/>
              </w:rPr>
              <w:t xml:space="preserve">. Принципы сопоставления произведений </w:t>
            </w:r>
            <w:r w:rsidR="001976C7" w:rsidRPr="00BD4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1976C7" w:rsidRPr="00BD4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6C7" w:rsidRPr="00BD4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1976C7" w:rsidRPr="00BD46C6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950" w:type="dxa"/>
          </w:tcPr>
          <w:p w14:paraId="0D573BB5" w14:textId="77777777" w:rsidR="00CF05D8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14:paraId="669A3484" w14:textId="77777777" w:rsidR="00CF05D8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44DD9AC6" w14:textId="77777777" w:rsidR="00CF05D8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14:paraId="04876A36" w14:textId="77777777" w:rsidR="00CF05D8" w:rsidRPr="00BD46C6" w:rsidRDefault="00CF05D8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0249A5" w14:textId="77777777" w:rsidR="00CF05D8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1976C7" w:rsidRPr="00BD46C6" w14:paraId="0E2E52E6" w14:textId="77777777" w:rsidTr="002B20F6">
        <w:tc>
          <w:tcPr>
            <w:tcW w:w="534" w:type="dxa"/>
          </w:tcPr>
          <w:p w14:paraId="60CEC5BF" w14:textId="77777777" w:rsidR="001976C7" w:rsidRPr="00BD46C6" w:rsidRDefault="001976C7" w:rsidP="002B20F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778513BD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Образно-тематический принцип сопоставительного анализа.</w:t>
            </w:r>
          </w:p>
        </w:tc>
        <w:tc>
          <w:tcPr>
            <w:tcW w:w="950" w:type="dxa"/>
          </w:tcPr>
          <w:p w14:paraId="47533451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14:paraId="5E0AEE9A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6470685A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14:paraId="47603FCD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27C8605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C7" w:rsidRPr="00BD46C6" w14:paraId="7AB3E97D" w14:textId="77777777" w:rsidTr="002B20F6">
        <w:tc>
          <w:tcPr>
            <w:tcW w:w="534" w:type="dxa"/>
          </w:tcPr>
          <w:p w14:paraId="222EF64E" w14:textId="77777777" w:rsidR="001976C7" w:rsidRPr="00BD46C6" w:rsidRDefault="001976C7" w:rsidP="002B20F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7EABE360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Сюжетно-сравнительный анализ текстов.</w:t>
            </w:r>
          </w:p>
        </w:tc>
        <w:tc>
          <w:tcPr>
            <w:tcW w:w="950" w:type="dxa"/>
          </w:tcPr>
          <w:p w14:paraId="233EE04C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14:paraId="3E2F985B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42F49F3E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14:paraId="3D8DF29A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9A0D910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C7" w:rsidRPr="00BD46C6" w14:paraId="16EC1E37" w14:textId="77777777" w:rsidTr="002B20F6">
        <w:tc>
          <w:tcPr>
            <w:tcW w:w="534" w:type="dxa"/>
          </w:tcPr>
          <w:p w14:paraId="631166D4" w14:textId="77777777" w:rsidR="001976C7" w:rsidRPr="00BD46C6" w:rsidRDefault="001976C7" w:rsidP="002B20F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2DA2CE20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в рамках историко-литературного процесса</w:t>
            </w:r>
          </w:p>
        </w:tc>
        <w:tc>
          <w:tcPr>
            <w:tcW w:w="950" w:type="dxa"/>
          </w:tcPr>
          <w:p w14:paraId="59CA65CF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14:paraId="44B09B47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4641CDE8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14:paraId="65851253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D1CDA36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C7" w:rsidRPr="00BD46C6" w14:paraId="34243611" w14:textId="77777777" w:rsidTr="002B20F6">
        <w:tc>
          <w:tcPr>
            <w:tcW w:w="534" w:type="dxa"/>
          </w:tcPr>
          <w:p w14:paraId="7B4FDA3A" w14:textId="77777777" w:rsidR="001976C7" w:rsidRPr="00BD46C6" w:rsidRDefault="001976C7" w:rsidP="002B20F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4173D064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Движение жанра</w:t>
            </w:r>
          </w:p>
        </w:tc>
        <w:tc>
          <w:tcPr>
            <w:tcW w:w="950" w:type="dxa"/>
          </w:tcPr>
          <w:p w14:paraId="130E66C5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14:paraId="2A895043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70D8D2C2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14:paraId="491A5410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217BFC2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C7" w:rsidRPr="00BD46C6" w14:paraId="2BAB7C93" w14:textId="77777777" w:rsidTr="002B20F6">
        <w:tc>
          <w:tcPr>
            <w:tcW w:w="534" w:type="dxa"/>
          </w:tcPr>
          <w:p w14:paraId="6C3AF3AE" w14:textId="77777777" w:rsidR="001976C7" w:rsidRPr="00BD46C6" w:rsidRDefault="001976C7" w:rsidP="002B20F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2CA33B52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Идейно- тематическое сопоставление</w:t>
            </w:r>
          </w:p>
        </w:tc>
        <w:tc>
          <w:tcPr>
            <w:tcW w:w="950" w:type="dxa"/>
          </w:tcPr>
          <w:p w14:paraId="0D277BDA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14:paraId="3EC7237A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78A8CB85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14:paraId="7E94A31A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7420AF7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C7" w:rsidRPr="00BD46C6" w14:paraId="1A2D8A3E" w14:textId="77777777" w:rsidTr="002B20F6">
        <w:tc>
          <w:tcPr>
            <w:tcW w:w="534" w:type="dxa"/>
          </w:tcPr>
          <w:p w14:paraId="6CD6DAE2" w14:textId="77777777" w:rsidR="001976C7" w:rsidRPr="00BD46C6" w:rsidRDefault="001976C7" w:rsidP="002B20F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0997F4E2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Стилистически- сопоставительный анализ текстов</w:t>
            </w:r>
          </w:p>
        </w:tc>
        <w:tc>
          <w:tcPr>
            <w:tcW w:w="950" w:type="dxa"/>
          </w:tcPr>
          <w:p w14:paraId="259A416B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14:paraId="29CC6C01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22583CCE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14:paraId="2E216787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28D84D4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976C7" w:rsidRPr="00BD46C6" w14:paraId="7A0A6D25" w14:textId="77777777" w:rsidTr="002B20F6">
        <w:tc>
          <w:tcPr>
            <w:tcW w:w="534" w:type="dxa"/>
          </w:tcPr>
          <w:p w14:paraId="601D1C1A" w14:textId="77777777" w:rsidR="001976C7" w:rsidRPr="00BD46C6" w:rsidRDefault="001976C7" w:rsidP="001976C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14:paraId="57CBF865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0" w:type="dxa"/>
          </w:tcPr>
          <w:p w14:paraId="47052A8F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</w:tcPr>
          <w:p w14:paraId="2C3E910F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14:paraId="774FAF82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7" w:type="dxa"/>
          </w:tcPr>
          <w:p w14:paraId="470CFDDF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874205D" w14:textId="77777777" w:rsidR="001976C7" w:rsidRPr="00BD46C6" w:rsidRDefault="001976C7" w:rsidP="005D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A0AB7" w14:textId="77777777" w:rsidR="00C77D37" w:rsidRPr="00BD46C6" w:rsidRDefault="00C77D37" w:rsidP="00C77D37">
      <w:pPr>
        <w:rPr>
          <w:rFonts w:ascii="Times New Roman" w:hAnsi="Times New Roman" w:cs="Times New Roman"/>
          <w:sz w:val="24"/>
          <w:szCs w:val="24"/>
        </w:rPr>
      </w:pPr>
    </w:p>
    <w:p w14:paraId="054A0C70" w14:textId="77777777" w:rsidR="005D64F3" w:rsidRPr="00863097" w:rsidRDefault="001976C7" w:rsidP="00197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Содержание курса</w:t>
      </w:r>
    </w:p>
    <w:p w14:paraId="04CBE534" w14:textId="77777777" w:rsidR="001976C7" w:rsidRPr="00863097" w:rsidRDefault="001976C7" w:rsidP="006C72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 xml:space="preserve">Тема № 1 </w:t>
      </w:r>
      <w:r w:rsidRPr="00863097">
        <w:rPr>
          <w:rFonts w:ascii="Times New Roman" w:hAnsi="Times New Roman" w:cs="Times New Roman"/>
          <w:i/>
          <w:sz w:val="28"/>
          <w:szCs w:val="28"/>
        </w:rPr>
        <w:t>Задачи и специфика анализа</w:t>
      </w:r>
      <w:r w:rsidR="008A7AA2" w:rsidRPr="00863097">
        <w:rPr>
          <w:rFonts w:ascii="Times New Roman" w:hAnsi="Times New Roman" w:cs="Times New Roman"/>
          <w:i/>
          <w:sz w:val="28"/>
          <w:szCs w:val="28"/>
        </w:rPr>
        <w:t xml:space="preserve"> текста </w:t>
      </w:r>
      <w:r w:rsidRPr="00863097">
        <w:rPr>
          <w:rFonts w:ascii="Times New Roman" w:hAnsi="Times New Roman" w:cs="Times New Roman"/>
          <w:i/>
          <w:sz w:val="28"/>
          <w:szCs w:val="28"/>
        </w:rPr>
        <w:t xml:space="preserve">. Принципы сопоставления произведений </w:t>
      </w:r>
      <w:r w:rsidRPr="00863097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863097">
        <w:rPr>
          <w:rFonts w:ascii="Times New Roman" w:hAnsi="Times New Roman" w:cs="Times New Roman"/>
          <w:i/>
          <w:sz w:val="28"/>
          <w:szCs w:val="28"/>
        </w:rPr>
        <w:t>-</w:t>
      </w:r>
      <w:r w:rsidRPr="00863097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863097">
        <w:rPr>
          <w:rFonts w:ascii="Times New Roman" w:hAnsi="Times New Roman" w:cs="Times New Roman"/>
          <w:i/>
          <w:sz w:val="28"/>
          <w:szCs w:val="28"/>
        </w:rPr>
        <w:t xml:space="preserve"> веков.</w:t>
      </w:r>
    </w:p>
    <w:p w14:paraId="1D24BE6E" w14:textId="77777777" w:rsidR="001976C7" w:rsidRPr="00863097" w:rsidRDefault="001976C7" w:rsidP="006C72E5">
      <w:p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 xml:space="preserve">Тема № 2 </w:t>
      </w:r>
      <w:r w:rsidRPr="00863097">
        <w:rPr>
          <w:rFonts w:ascii="Times New Roman" w:hAnsi="Times New Roman" w:cs="Times New Roman"/>
          <w:i/>
          <w:sz w:val="28"/>
          <w:szCs w:val="28"/>
        </w:rPr>
        <w:t xml:space="preserve">Образно-тематический принцип сопоставления произведений разных веков. </w:t>
      </w:r>
      <w:r w:rsidRPr="00863097">
        <w:rPr>
          <w:rFonts w:ascii="Times New Roman" w:hAnsi="Times New Roman" w:cs="Times New Roman"/>
          <w:sz w:val="28"/>
          <w:szCs w:val="28"/>
        </w:rPr>
        <w:t>(«Осень красок, дождей и ветров» в поэзии А. С. Пушкина, Ф. И. Тютчева, И. А. Бунина, Н. Заболоцкого</w:t>
      </w:r>
      <w:r w:rsidR="00192B1F" w:rsidRPr="00863097">
        <w:rPr>
          <w:rFonts w:ascii="Times New Roman" w:hAnsi="Times New Roman" w:cs="Times New Roman"/>
          <w:sz w:val="28"/>
          <w:szCs w:val="28"/>
        </w:rPr>
        <w:t>); (Образ бабочки в стихотворениях А. Фета и В. Набокова).</w:t>
      </w:r>
    </w:p>
    <w:p w14:paraId="25AA40D4" w14:textId="77777777" w:rsidR="00192B1F" w:rsidRPr="00863097" w:rsidRDefault="00192B1F" w:rsidP="006C72E5">
      <w:p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 xml:space="preserve">Тема № 3 </w:t>
      </w:r>
      <w:r w:rsidRPr="00863097">
        <w:rPr>
          <w:rFonts w:ascii="Times New Roman" w:hAnsi="Times New Roman" w:cs="Times New Roman"/>
          <w:i/>
          <w:sz w:val="28"/>
          <w:szCs w:val="28"/>
        </w:rPr>
        <w:t>Сюжетно-сравнительный анализ. («</w:t>
      </w:r>
      <w:r w:rsidRPr="00863097">
        <w:rPr>
          <w:rFonts w:ascii="Times New Roman" w:hAnsi="Times New Roman" w:cs="Times New Roman"/>
          <w:sz w:val="28"/>
          <w:szCs w:val="28"/>
        </w:rPr>
        <w:t>Два Дон Жуана» А. С. Пушкин и Н. С. Гумилёв); (Ф. М. Достоевский и В. Тендряков); («Возрождение или распад?» «Вишнёвый сад» А. П. Чехова и «Серсо» В. Славкина, «Шкаф» В. Пьецух).</w:t>
      </w:r>
    </w:p>
    <w:p w14:paraId="0F85C7B5" w14:textId="77777777" w:rsidR="00192B1F" w:rsidRPr="00863097" w:rsidRDefault="00192B1F" w:rsidP="006C72E5">
      <w:p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 4 </w:t>
      </w:r>
      <w:r w:rsidRPr="00863097">
        <w:rPr>
          <w:rFonts w:ascii="Times New Roman" w:hAnsi="Times New Roman" w:cs="Times New Roman"/>
          <w:i/>
          <w:sz w:val="28"/>
          <w:szCs w:val="28"/>
        </w:rPr>
        <w:t xml:space="preserve">Сопоставление текстов в рамках историко- литературного процесса. </w:t>
      </w:r>
      <w:r w:rsidRPr="00863097">
        <w:rPr>
          <w:rFonts w:ascii="Times New Roman" w:hAnsi="Times New Roman" w:cs="Times New Roman"/>
          <w:sz w:val="28"/>
          <w:szCs w:val="28"/>
        </w:rPr>
        <w:t>(И. С. Тургенев и Ю. Олеша, А. П. Чехов «</w:t>
      </w:r>
      <w:r w:rsidR="0056541E" w:rsidRPr="00863097">
        <w:rPr>
          <w:rFonts w:ascii="Times New Roman" w:hAnsi="Times New Roman" w:cs="Times New Roman"/>
          <w:sz w:val="28"/>
          <w:szCs w:val="28"/>
        </w:rPr>
        <w:t>Человек в футляре»</w:t>
      </w:r>
      <w:r w:rsidRPr="00863097">
        <w:rPr>
          <w:rFonts w:ascii="Times New Roman" w:hAnsi="Times New Roman" w:cs="Times New Roman"/>
          <w:sz w:val="28"/>
          <w:szCs w:val="28"/>
        </w:rPr>
        <w:t xml:space="preserve">» и </w:t>
      </w:r>
      <w:r w:rsidR="0056541E" w:rsidRPr="00863097">
        <w:rPr>
          <w:rFonts w:ascii="Times New Roman" w:hAnsi="Times New Roman" w:cs="Times New Roman"/>
          <w:sz w:val="28"/>
          <w:szCs w:val="28"/>
        </w:rPr>
        <w:t>Ю. Буйда</w:t>
      </w:r>
      <w:r w:rsidRPr="00863097">
        <w:rPr>
          <w:rFonts w:ascii="Times New Roman" w:hAnsi="Times New Roman" w:cs="Times New Roman"/>
          <w:sz w:val="28"/>
          <w:szCs w:val="28"/>
        </w:rPr>
        <w:t xml:space="preserve"> «Х</w:t>
      </w:r>
      <w:r w:rsidR="0056541E" w:rsidRPr="00863097">
        <w:rPr>
          <w:rFonts w:ascii="Times New Roman" w:hAnsi="Times New Roman" w:cs="Times New Roman"/>
          <w:sz w:val="28"/>
          <w:szCs w:val="28"/>
        </w:rPr>
        <w:t>имич»)</w:t>
      </w:r>
      <w:r w:rsidRPr="008630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B1132" w14:textId="77777777" w:rsidR="00C77D37" w:rsidRPr="00863097" w:rsidRDefault="0056541E" w:rsidP="006C72E5">
      <w:p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>Тема №5</w:t>
      </w:r>
      <w:r w:rsidRPr="00863097">
        <w:rPr>
          <w:rFonts w:ascii="Times New Roman" w:hAnsi="Times New Roman" w:cs="Times New Roman"/>
          <w:i/>
          <w:sz w:val="28"/>
          <w:szCs w:val="28"/>
        </w:rPr>
        <w:t xml:space="preserve"> «Движение жанра». </w:t>
      </w:r>
      <w:r w:rsidRPr="00863097">
        <w:rPr>
          <w:rFonts w:ascii="Times New Roman" w:hAnsi="Times New Roman" w:cs="Times New Roman"/>
          <w:sz w:val="28"/>
          <w:szCs w:val="28"/>
        </w:rPr>
        <w:t xml:space="preserve">(«Утопия и антиутопия». «Что делать?» Н. Г. Чернышевский и роман «Мы» Е. Замятина); (Сказочный жанр в творчестве М. Е. Салтыкова-Щедрина и «Русские сказки» М. Горького); («Драматические сказки жизни» «Снегурочка А. Н. Островског и «Дракон» Е. </w:t>
      </w:r>
      <w:r w:rsidR="00C77D37" w:rsidRPr="00863097">
        <w:rPr>
          <w:rFonts w:ascii="Times New Roman" w:hAnsi="Times New Roman" w:cs="Times New Roman"/>
          <w:sz w:val="28"/>
          <w:szCs w:val="28"/>
        </w:rPr>
        <w:t>Л. Шварца).</w:t>
      </w:r>
    </w:p>
    <w:p w14:paraId="4CDF659C" w14:textId="77777777" w:rsidR="0056541E" w:rsidRPr="00863097" w:rsidRDefault="0056541E" w:rsidP="006C72E5">
      <w:p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>Тема № 6</w:t>
      </w:r>
      <w:r w:rsidR="00C77D37" w:rsidRPr="0086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37" w:rsidRPr="00863097">
        <w:rPr>
          <w:rFonts w:ascii="Times New Roman" w:hAnsi="Times New Roman" w:cs="Times New Roman"/>
          <w:i/>
          <w:sz w:val="28"/>
          <w:szCs w:val="28"/>
        </w:rPr>
        <w:t>Идейно-тематическое сопоставление произведений разных эпох. (</w:t>
      </w:r>
      <w:r w:rsidR="00C77D37" w:rsidRPr="00863097">
        <w:rPr>
          <w:rFonts w:ascii="Times New Roman" w:hAnsi="Times New Roman" w:cs="Times New Roman"/>
          <w:sz w:val="28"/>
          <w:szCs w:val="28"/>
        </w:rPr>
        <w:t>Проблема поколения в произведениях А. Н. Островского «Гроза» и А. Вампилова «Старший сын»); (Человек на войне и в мирной жизни: Л. Н. Толстой «Война и мир» и В. Гроссман «Авель»). (Мотив одиночества в литературе разных веков).</w:t>
      </w:r>
    </w:p>
    <w:p w14:paraId="3149DF39" w14:textId="77777777" w:rsidR="00C77D37" w:rsidRPr="00863097" w:rsidRDefault="0056541E" w:rsidP="006C7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>Тема № 7</w:t>
      </w:r>
      <w:r w:rsidR="00C77D37" w:rsidRPr="0086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37" w:rsidRPr="00863097">
        <w:rPr>
          <w:rFonts w:ascii="Times New Roman" w:hAnsi="Times New Roman" w:cs="Times New Roman"/>
          <w:i/>
          <w:sz w:val="28"/>
          <w:szCs w:val="28"/>
        </w:rPr>
        <w:t>Сопоставительный анализ текстов на уровне стиля писателей разных веков.</w:t>
      </w:r>
      <w:r w:rsidR="00C77D37" w:rsidRPr="00863097">
        <w:rPr>
          <w:rFonts w:ascii="Times New Roman" w:hAnsi="Times New Roman" w:cs="Times New Roman"/>
          <w:sz w:val="28"/>
          <w:szCs w:val="28"/>
        </w:rPr>
        <w:t xml:space="preserve"> (А. П. Чехов, Ю. Казаков); («Стихотворения в прозе» И. С. Тургенева и рассказ «Ручьи, где плещется форель» К. Г. Паустовского).</w:t>
      </w:r>
      <w:r w:rsidR="00C77D37" w:rsidRPr="00863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56778" w14:textId="77777777" w:rsidR="00C77D37" w:rsidRPr="00863097" w:rsidRDefault="00C77D37" w:rsidP="00C77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C5F57A9" w14:textId="77777777" w:rsidR="00C77D37" w:rsidRPr="00863097" w:rsidRDefault="00C77D37" w:rsidP="00C77D37">
      <w:pPr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14:paraId="30B2CBFB" w14:textId="77777777" w:rsidR="00C77D37" w:rsidRPr="00863097" w:rsidRDefault="00461298" w:rsidP="004612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Гачев Г. Д. Содержательность художествен6н7ых форм. Эпос. Лирика. Театр.- М.: Просвещение.- 1968.</w:t>
      </w:r>
    </w:p>
    <w:p w14:paraId="56483100" w14:textId="77777777" w:rsidR="00461298" w:rsidRPr="00863097" w:rsidRDefault="00461298" w:rsidP="004612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Левидов А. М. Автор-образ-читатель. Л., 1983.</w:t>
      </w:r>
    </w:p>
    <w:p w14:paraId="2A8CBE85" w14:textId="77777777" w:rsidR="00461298" w:rsidRPr="00863097" w:rsidRDefault="00461298" w:rsidP="004612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Поспелов Г. Н. Вопросы методологии и поэтики./Сб. ст.- М.: МГУ, 1983.</w:t>
      </w:r>
    </w:p>
    <w:p w14:paraId="7475AEE8" w14:textId="77777777" w:rsidR="00461298" w:rsidRPr="00863097" w:rsidRDefault="00461298" w:rsidP="004612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Шамрей Л. В. Образный диалог времён как принцип и способ изучения художественной культуры.- Н. Н., 1993.</w:t>
      </w:r>
    </w:p>
    <w:p w14:paraId="61C3FC21" w14:textId="77777777" w:rsidR="00461298" w:rsidRPr="00863097" w:rsidRDefault="00461298" w:rsidP="00461298">
      <w:pPr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14:paraId="36AC75F3" w14:textId="77777777" w:rsidR="00461298" w:rsidRPr="00863097" w:rsidRDefault="00461298" w:rsidP="0046129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Асмус В. Ф. Вопросы теории и эстетики.</w:t>
      </w:r>
      <w:r w:rsidR="00084F43" w:rsidRPr="00863097">
        <w:rPr>
          <w:rFonts w:ascii="Times New Roman" w:hAnsi="Times New Roman" w:cs="Times New Roman"/>
          <w:sz w:val="28"/>
          <w:szCs w:val="28"/>
        </w:rPr>
        <w:t xml:space="preserve"> </w:t>
      </w:r>
      <w:r w:rsidRPr="00863097">
        <w:rPr>
          <w:rFonts w:ascii="Times New Roman" w:hAnsi="Times New Roman" w:cs="Times New Roman"/>
          <w:sz w:val="28"/>
          <w:szCs w:val="28"/>
        </w:rPr>
        <w:t>- М.: Искусство-1968</w:t>
      </w:r>
    </w:p>
    <w:p w14:paraId="1135BDB4" w14:textId="77777777" w:rsidR="00461298" w:rsidRPr="00863097" w:rsidRDefault="00461298" w:rsidP="0046129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Бочаров С. Г. О художественных мирах.</w:t>
      </w:r>
      <w:r w:rsidR="00084F43" w:rsidRPr="00863097">
        <w:rPr>
          <w:rFonts w:ascii="Times New Roman" w:hAnsi="Times New Roman" w:cs="Times New Roman"/>
          <w:sz w:val="28"/>
          <w:szCs w:val="28"/>
        </w:rPr>
        <w:t xml:space="preserve"> </w:t>
      </w:r>
      <w:r w:rsidRPr="00863097">
        <w:rPr>
          <w:rFonts w:ascii="Times New Roman" w:hAnsi="Times New Roman" w:cs="Times New Roman"/>
          <w:sz w:val="28"/>
          <w:szCs w:val="28"/>
        </w:rPr>
        <w:t>- М., 1985.</w:t>
      </w:r>
    </w:p>
    <w:p w14:paraId="55BB4E5F" w14:textId="77777777" w:rsidR="00461298" w:rsidRPr="00863097" w:rsidRDefault="00084F43" w:rsidP="0046129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Лотман Ю. М. Анализ поэтического текста. - Л., 1972.</w:t>
      </w:r>
    </w:p>
    <w:p w14:paraId="0DBA8442" w14:textId="77777777" w:rsidR="00084F43" w:rsidRPr="00863097" w:rsidRDefault="00084F43" w:rsidP="0046129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Долинин К. А. Интерпретация текста. – М., 1968.</w:t>
      </w:r>
    </w:p>
    <w:p w14:paraId="4770811D" w14:textId="77777777" w:rsidR="00084F43" w:rsidRPr="00863097" w:rsidRDefault="00084F43" w:rsidP="00084F43">
      <w:p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 w:rsidRPr="00863097">
        <w:rPr>
          <w:rFonts w:ascii="Times New Roman" w:hAnsi="Times New Roman" w:cs="Times New Roman"/>
          <w:sz w:val="28"/>
          <w:szCs w:val="28"/>
        </w:rPr>
        <w:t>Программы по литературе под ред. В. Я. Коровиной (5-11 классы), под ред. Л. А. Вербицкой (10-11 классы); художественные тексты, словари.</w:t>
      </w:r>
    </w:p>
    <w:p w14:paraId="421604A9" w14:textId="77777777" w:rsidR="00084F43" w:rsidRPr="00863097" w:rsidRDefault="00084F43" w:rsidP="00084F43">
      <w:pPr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61BD9A0A" w14:textId="77777777" w:rsidR="00084F43" w:rsidRPr="00863097" w:rsidRDefault="00084F43" w:rsidP="00084F43">
      <w:p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Список произведений:</w:t>
      </w:r>
    </w:p>
    <w:p w14:paraId="41CB58E2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lastRenderedPageBreak/>
        <w:t>А. А. Фет «Бабочка»</w:t>
      </w:r>
    </w:p>
    <w:p w14:paraId="311DBB7B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В. В. Набоков «Бабочка»</w:t>
      </w:r>
    </w:p>
    <w:p w14:paraId="5CAE2E4E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А. С. Пушкин «Каменный гость»</w:t>
      </w:r>
    </w:p>
    <w:p w14:paraId="21335143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Н. С. Гумилёв «Дон Жуан в Египте»</w:t>
      </w:r>
    </w:p>
    <w:p w14:paraId="48C13288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Ф. М. Достоевский «Преступление и наказание»</w:t>
      </w:r>
    </w:p>
    <w:p w14:paraId="36BC7847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В. Тендряков «Расплата»</w:t>
      </w:r>
    </w:p>
    <w:p w14:paraId="775F12B5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А. П. Чехов «Вишнёвый сад», «Человек в футляре»</w:t>
      </w:r>
    </w:p>
    <w:p w14:paraId="155D9E92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В. Славкин «Серсо»</w:t>
      </w:r>
    </w:p>
    <w:p w14:paraId="43990169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В. Пьецух «Шкаф»</w:t>
      </w:r>
    </w:p>
    <w:p w14:paraId="5FD7DFBA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Ю. Буйда «Химич»</w:t>
      </w:r>
    </w:p>
    <w:p w14:paraId="77AEC074" w14:textId="77777777" w:rsidR="00084F43" w:rsidRPr="00863097" w:rsidRDefault="00084F43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И. С. Тургенев «Отцы и дети»</w:t>
      </w:r>
    </w:p>
    <w:p w14:paraId="061A12D6" w14:textId="77777777" w:rsidR="00084F43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Ю. Олеша «Зависть»</w:t>
      </w:r>
    </w:p>
    <w:p w14:paraId="3151566A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Н. Г. Чернышевский «Что делать?»</w:t>
      </w:r>
    </w:p>
    <w:p w14:paraId="186CDC9A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Е. Замятин6 «МЫ»</w:t>
      </w:r>
    </w:p>
    <w:p w14:paraId="2357CD59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М. Е. Салтыков – Щедрин Сказки</w:t>
      </w:r>
    </w:p>
    <w:p w14:paraId="7A6D9B28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М. Горький Русские сказки</w:t>
      </w:r>
    </w:p>
    <w:p w14:paraId="59E646D7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А. Н. Островский «Снегурочка», «Гроза»</w:t>
      </w:r>
    </w:p>
    <w:p w14:paraId="723882F0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Е. Л. Шварц «Дракон»</w:t>
      </w:r>
    </w:p>
    <w:p w14:paraId="7D043369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А. Вампилов «Старший сын»</w:t>
      </w:r>
    </w:p>
    <w:p w14:paraId="253537A9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Л. Н. Толстой «Война и мир»</w:t>
      </w:r>
    </w:p>
    <w:p w14:paraId="05A51342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В. Гроссман «Авель»</w:t>
      </w:r>
    </w:p>
    <w:p w14:paraId="28E07BAF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И. С. Тургенев «Стихотворения в прозе</w:t>
      </w:r>
    </w:p>
    <w:p w14:paraId="46F59E99" w14:textId="77777777" w:rsidR="002B01D2" w:rsidRPr="00863097" w:rsidRDefault="002B01D2" w:rsidP="00084F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К. Г. Паустовский «Ручьи, где плещется форель»</w:t>
      </w:r>
    </w:p>
    <w:p w14:paraId="57D22BFF" w14:textId="77777777" w:rsidR="002B01D2" w:rsidRPr="00863097" w:rsidRDefault="002B01D2" w:rsidP="002B01D2">
      <w:pPr>
        <w:rPr>
          <w:rFonts w:ascii="Times New Roman" w:hAnsi="Times New Roman" w:cs="Times New Roman"/>
          <w:b/>
          <w:sz w:val="28"/>
          <w:szCs w:val="28"/>
        </w:rPr>
      </w:pPr>
    </w:p>
    <w:p w14:paraId="34EEBC5D" w14:textId="77777777" w:rsidR="002B01D2" w:rsidRPr="00863097" w:rsidRDefault="002B01D2" w:rsidP="002B01D2">
      <w:pPr>
        <w:rPr>
          <w:rFonts w:ascii="Times New Roman" w:hAnsi="Times New Roman" w:cs="Times New Roman"/>
          <w:b/>
          <w:sz w:val="28"/>
          <w:szCs w:val="28"/>
        </w:rPr>
      </w:pPr>
    </w:p>
    <w:p w14:paraId="45BD16C0" w14:textId="77777777" w:rsidR="002B01D2" w:rsidRPr="00863097" w:rsidRDefault="002B01D2" w:rsidP="006C7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14:paraId="021E8ADC" w14:textId="77777777" w:rsidR="002B01D2" w:rsidRPr="00863097" w:rsidRDefault="002B01D2" w:rsidP="006C72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68C1DBDB" w14:textId="77777777" w:rsidR="002B01D2" w:rsidRPr="00863097" w:rsidRDefault="002B01D2" w:rsidP="006C72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В чём своеобразие сопоставительного анализа текстов в изучении курса литературы?</w:t>
      </w:r>
    </w:p>
    <w:p w14:paraId="701C5AC4" w14:textId="77777777" w:rsidR="002B01D2" w:rsidRPr="00863097" w:rsidRDefault="002B01D2" w:rsidP="006C72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Назовите и объясните принципы сопоставлений произведений разных веков (с примерами).</w:t>
      </w:r>
    </w:p>
    <w:p w14:paraId="0AD30BDD" w14:textId="77777777" w:rsidR="002B01D2" w:rsidRPr="00863097" w:rsidRDefault="002B01D2" w:rsidP="006C72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Приведите примеры образно-тематического принципа сопоставления.</w:t>
      </w:r>
    </w:p>
    <w:p w14:paraId="5D7ADE19" w14:textId="77777777" w:rsidR="002B01D2" w:rsidRPr="00863097" w:rsidRDefault="002B01D2" w:rsidP="006C72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Приведите примеры сюжетно – сравнительного анализа.</w:t>
      </w:r>
    </w:p>
    <w:p w14:paraId="4DA7437E" w14:textId="77777777" w:rsidR="002B01D2" w:rsidRPr="00863097" w:rsidRDefault="002B01D2" w:rsidP="006C72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Приведите примеры сопоставления в рамках историко-литературного процесса.</w:t>
      </w:r>
    </w:p>
    <w:p w14:paraId="24D50D85" w14:textId="77777777" w:rsidR="002B01D2" w:rsidRPr="00863097" w:rsidRDefault="002B01D2" w:rsidP="006C72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Приведите примеры идейно-тематического сопоставления текстов.</w:t>
      </w:r>
    </w:p>
    <w:p w14:paraId="1C746B81" w14:textId="77777777" w:rsidR="002B01D2" w:rsidRPr="00863097" w:rsidRDefault="002B01D2" w:rsidP="006C72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t>Приведите примеры стилистически-сопоставительного анализа.</w:t>
      </w:r>
    </w:p>
    <w:p w14:paraId="394CF294" w14:textId="77777777" w:rsidR="002B01D2" w:rsidRPr="00863097" w:rsidRDefault="002B01D2" w:rsidP="006C72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0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5802F2E1" w14:textId="77777777" w:rsidR="002B01D2" w:rsidRPr="00863097" w:rsidRDefault="002B01D2" w:rsidP="006C72E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63097">
        <w:rPr>
          <w:rFonts w:ascii="Times New Roman" w:hAnsi="Times New Roman" w:cs="Times New Roman"/>
          <w:sz w:val="28"/>
          <w:szCs w:val="28"/>
        </w:rPr>
        <w:lastRenderedPageBreak/>
        <w:t>При выполнении задания с развёрнутым ответом</w:t>
      </w:r>
      <w:r w:rsidR="006C72E5" w:rsidRPr="00863097">
        <w:rPr>
          <w:rFonts w:ascii="Times New Roman" w:hAnsi="Times New Roman" w:cs="Times New Roman"/>
          <w:sz w:val="28"/>
          <w:szCs w:val="28"/>
        </w:rPr>
        <w:t xml:space="preserve"> по литературе и русскому языку (в формате ЕГЭ или итогового сочинения) составьте таблицу с примерами – аргументами, включая принципы сопоставительного анализа текста.</w:t>
      </w:r>
    </w:p>
    <w:p w14:paraId="042C76C9" w14:textId="77777777" w:rsidR="0056541E" w:rsidRPr="00863097" w:rsidRDefault="0056541E" w:rsidP="001976C7">
      <w:pPr>
        <w:rPr>
          <w:rFonts w:ascii="Times New Roman" w:hAnsi="Times New Roman" w:cs="Times New Roman"/>
          <w:sz w:val="28"/>
          <w:szCs w:val="28"/>
        </w:rPr>
      </w:pPr>
    </w:p>
    <w:sectPr w:rsidR="0056541E" w:rsidRPr="00863097" w:rsidSect="00C77D3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557"/>
    <w:multiLevelType w:val="hybridMultilevel"/>
    <w:tmpl w:val="F15E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12B2"/>
    <w:multiLevelType w:val="hybridMultilevel"/>
    <w:tmpl w:val="E692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5AE9"/>
    <w:multiLevelType w:val="hybridMultilevel"/>
    <w:tmpl w:val="7C3E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6524"/>
    <w:multiLevelType w:val="hybridMultilevel"/>
    <w:tmpl w:val="EFC4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4630"/>
    <w:multiLevelType w:val="hybridMultilevel"/>
    <w:tmpl w:val="C82E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050B"/>
    <w:multiLevelType w:val="hybridMultilevel"/>
    <w:tmpl w:val="56CE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3258"/>
    <w:multiLevelType w:val="hybridMultilevel"/>
    <w:tmpl w:val="F28EB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B3609"/>
    <w:multiLevelType w:val="hybridMultilevel"/>
    <w:tmpl w:val="56124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62B9"/>
    <w:multiLevelType w:val="hybridMultilevel"/>
    <w:tmpl w:val="89B8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E0FA0"/>
    <w:multiLevelType w:val="hybridMultilevel"/>
    <w:tmpl w:val="8CAA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0B8"/>
    <w:rsid w:val="00084F43"/>
    <w:rsid w:val="00192B1F"/>
    <w:rsid w:val="001976C7"/>
    <w:rsid w:val="00234A16"/>
    <w:rsid w:val="002B01D2"/>
    <w:rsid w:val="002B20F6"/>
    <w:rsid w:val="002C046C"/>
    <w:rsid w:val="00461298"/>
    <w:rsid w:val="004D2AE3"/>
    <w:rsid w:val="0056541E"/>
    <w:rsid w:val="005D64F3"/>
    <w:rsid w:val="00605642"/>
    <w:rsid w:val="006C72E5"/>
    <w:rsid w:val="00783BF3"/>
    <w:rsid w:val="007A6240"/>
    <w:rsid w:val="007B260C"/>
    <w:rsid w:val="00863097"/>
    <w:rsid w:val="008A7AA2"/>
    <w:rsid w:val="009A605B"/>
    <w:rsid w:val="00BD46C6"/>
    <w:rsid w:val="00C21B64"/>
    <w:rsid w:val="00C77D37"/>
    <w:rsid w:val="00CB0ADF"/>
    <w:rsid w:val="00CF05D8"/>
    <w:rsid w:val="00CF3FDC"/>
    <w:rsid w:val="00D460B8"/>
    <w:rsid w:val="00D81EF6"/>
    <w:rsid w:val="00E5131A"/>
    <w:rsid w:val="00E95243"/>
    <w:rsid w:val="00EA114D"/>
    <w:rsid w:val="00F5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5F12"/>
  <w15:docId w15:val="{32D8B768-BBE7-4D7F-B03E-95BF3F5E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6C"/>
    <w:pPr>
      <w:ind w:left="720"/>
      <w:contextualSpacing/>
    </w:pPr>
  </w:style>
  <w:style w:type="table" w:styleId="a4">
    <w:name w:val="Table Grid"/>
    <w:basedOn w:val="a1"/>
    <w:uiPriority w:val="59"/>
    <w:rsid w:val="005D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34A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</dc:creator>
  <cp:keywords/>
  <dc:description/>
  <cp:lastModifiedBy>MMK</cp:lastModifiedBy>
  <cp:revision>16</cp:revision>
  <dcterms:created xsi:type="dcterms:W3CDTF">2023-09-19T07:01:00Z</dcterms:created>
  <dcterms:modified xsi:type="dcterms:W3CDTF">2023-09-20T06:05:00Z</dcterms:modified>
</cp:coreProperties>
</file>