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2" w:rsidRDefault="001F69F2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3E6D4C">
        <w:rPr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1F69F2" w:rsidRDefault="001F69F2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3E6D4C">
        <w:rPr>
          <w:b/>
          <w:bCs/>
          <w:color w:val="000000"/>
          <w:sz w:val="28"/>
          <w:szCs w:val="28"/>
        </w:rPr>
        <w:t>«Лицей №82»</w:t>
      </w:r>
    </w:p>
    <w:p w:rsidR="001F69F2" w:rsidRDefault="001F69F2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2361"/>
        <w:tblW w:w="0" w:type="auto"/>
        <w:tblLayout w:type="fixed"/>
        <w:tblLook w:val="04A0"/>
      </w:tblPr>
      <w:tblGrid>
        <w:gridCol w:w="5070"/>
        <w:gridCol w:w="4394"/>
      </w:tblGrid>
      <w:tr w:rsidR="001F69F2" w:rsidRPr="009349DC" w:rsidTr="001F69F2">
        <w:trPr>
          <w:trHeight w:val="1408"/>
        </w:trPr>
        <w:tc>
          <w:tcPr>
            <w:tcW w:w="5070" w:type="dxa"/>
          </w:tcPr>
          <w:p w:rsidR="001F69F2" w:rsidRPr="001F69F2" w:rsidRDefault="001F69F2" w:rsidP="001F69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F69F2">
              <w:rPr>
                <w:rFonts w:eastAsiaTheme="minorHAnsi"/>
                <w:sz w:val="28"/>
                <w:szCs w:val="28"/>
                <w:lang w:eastAsia="en-US"/>
              </w:rPr>
              <w:t xml:space="preserve">Принято на заседании </w:t>
            </w:r>
          </w:p>
          <w:p w:rsidR="001F69F2" w:rsidRPr="001F69F2" w:rsidRDefault="001F69F2" w:rsidP="001F69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F69F2">
              <w:rPr>
                <w:rFonts w:eastAsiaTheme="minorHAnsi"/>
                <w:sz w:val="28"/>
                <w:szCs w:val="28"/>
                <w:lang w:eastAsia="en-US"/>
              </w:rPr>
              <w:t xml:space="preserve">научно-методического совета </w:t>
            </w:r>
          </w:p>
          <w:p w:rsidR="001F69F2" w:rsidRPr="001F69F2" w:rsidRDefault="001F69F2" w:rsidP="001F69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F69F2">
              <w:rPr>
                <w:rFonts w:eastAsiaTheme="minorHAnsi"/>
                <w:sz w:val="28"/>
                <w:szCs w:val="28"/>
                <w:lang w:eastAsia="en-US"/>
              </w:rPr>
              <w:t>МАОУ «Лицей № 82»</w:t>
            </w:r>
          </w:p>
          <w:p w:rsidR="001F69F2" w:rsidRPr="001F69F2" w:rsidRDefault="001F69F2" w:rsidP="001F69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F69F2">
              <w:rPr>
                <w:rFonts w:eastAsiaTheme="minorHAnsi"/>
                <w:sz w:val="28"/>
                <w:szCs w:val="28"/>
                <w:lang w:eastAsia="en-US"/>
              </w:rPr>
              <w:t>протокол   №  1</w:t>
            </w:r>
          </w:p>
          <w:p w:rsidR="001F69F2" w:rsidRPr="001F69F2" w:rsidRDefault="001F69F2" w:rsidP="001F69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F69F2">
              <w:rPr>
                <w:rFonts w:eastAsiaTheme="minorHAnsi"/>
                <w:sz w:val="28"/>
                <w:szCs w:val="28"/>
                <w:lang w:eastAsia="en-US"/>
              </w:rPr>
              <w:t>от «27» августа 2020 года</w:t>
            </w:r>
          </w:p>
          <w:p w:rsidR="001F69F2" w:rsidRPr="001F69F2" w:rsidRDefault="001F69F2" w:rsidP="001F69F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1F69F2" w:rsidRPr="001F69F2" w:rsidRDefault="001F69F2" w:rsidP="001F69F2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1F69F2">
              <w:rPr>
                <w:rFonts w:eastAsiaTheme="minorHAnsi"/>
                <w:sz w:val="28"/>
                <w:szCs w:val="28"/>
              </w:rPr>
              <w:t>УТВЕРЖДЕНО</w:t>
            </w:r>
          </w:p>
          <w:p w:rsidR="001F69F2" w:rsidRPr="001F69F2" w:rsidRDefault="001F69F2" w:rsidP="001F69F2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1F69F2">
              <w:rPr>
                <w:rFonts w:eastAsiaTheme="minorHAnsi"/>
                <w:sz w:val="28"/>
                <w:szCs w:val="28"/>
              </w:rPr>
              <w:t xml:space="preserve">Приказом директора </w:t>
            </w:r>
          </w:p>
          <w:p w:rsidR="001F69F2" w:rsidRPr="001F69F2" w:rsidRDefault="001F69F2" w:rsidP="001F69F2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1F69F2">
              <w:rPr>
                <w:rFonts w:eastAsiaTheme="minorHAnsi"/>
                <w:sz w:val="28"/>
                <w:szCs w:val="28"/>
              </w:rPr>
              <w:t>МАОУ «Лицей № 82»</w:t>
            </w:r>
          </w:p>
          <w:p w:rsidR="001F69F2" w:rsidRPr="001F69F2" w:rsidRDefault="001F69F2" w:rsidP="001F69F2">
            <w:pPr>
              <w:jc w:val="right"/>
              <w:rPr>
                <w:rFonts w:eastAsiaTheme="minorHAnsi"/>
                <w:sz w:val="28"/>
                <w:szCs w:val="28"/>
              </w:rPr>
            </w:pPr>
            <w:r w:rsidRPr="001F69F2">
              <w:rPr>
                <w:rFonts w:eastAsiaTheme="minorHAnsi"/>
                <w:sz w:val="28"/>
                <w:szCs w:val="28"/>
              </w:rPr>
              <w:t>№ 117  от  27.08.2020</w:t>
            </w:r>
          </w:p>
          <w:p w:rsidR="001F69F2" w:rsidRPr="001F69F2" w:rsidRDefault="001F69F2" w:rsidP="001F69F2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69F2" w:rsidRPr="00C975AB" w:rsidRDefault="001F69F2" w:rsidP="006B7A7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F69F2" w:rsidRPr="0042599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6B7A79" w:rsidRDefault="006B7A79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6B7A79" w:rsidRDefault="006B7A79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6B7A79" w:rsidRDefault="006B7A79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6B7A79" w:rsidRPr="001F69F2" w:rsidRDefault="006B7A79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1F69F2" w:rsidRPr="001F69F2" w:rsidRDefault="001F69F2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1F69F2">
        <w:rPr>
          <w:b/>
          <w:bCs/>
          <w:color w:val="000000"/>
          <w:sz w:val="28"/>
          <w:szCs w:val="28"/>
        </w:rPr>
        <w:t>Рабочая программа</w:t>
      </w:r>
    </w:p>
    <w:p w:rsidR="001F69F2" w:rsidRPr="001F69F2" w:rsidRDefault="001F69F2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1F69F2">
        <w:rPr>
          <w:b/>
          <w:bCs/>
          <w:color w:val="000000"/>
          <w:sz w:val="28"/>
          <w:szCs w:val="28"/>
        </w:rPr>
        <w:t>по предмету «Основы религиозных культур и светской этики»</w:t>
      </w:r>
    </w:p>
    <w:p w:rsidR="001F69F2" w:rsidRPr="001F69F2" w:rsidRDefault="001F69F2" w:rsidP="001F69F2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 w:rsidRPr="001F69F2">
        <w:rPr>
          <w:bCs/>
          <w:color w:val="000000"/>
          <w:sz w:val="28"/>
          <w:szCs w:val="28"/>
        </w:rPr>
        <w:t xml:space="preserve">(на основе авторской программы Т.Я. </w:t>
      </w:r>
      <w:proofErr w:type="spellStart"/>
      <w:r w:rsidRPr="001F69F2">
        <w:rPr>
          <w:bCs/>
          <w:color w:val="000000"/>
          <w:sz w:val="28"/>
          <w:szCs w:val="28"/>
        </w:rPr>
        <w:t>Шпикаловой</w:t>
      </w:r>
      <w:proofErr w:type="spellEnd"/>
      <w:r w:rsidRPr="001F69F2">
        <w:rPr>
          <w:bCs/>
          <w:color w:val="000000"/>
          <w:sz w:val="28"/>
          <w:szCs w:val="28"/>
        </w:rPr>
        <w:t>, Л.В.Ершовой, УМК «Перспектива»)</w:t>
      </w:r>
    </w:p>
    <w:p w:rsidR="001F69F2" w:rsidRDefault="001F69F2" w:rsidP="001F69F2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36"/>
          <w:szCs w:val="36"/>
        </w:rPr>
      </w:pPr>
    </w:p>
    <w:p w:rsidR="006B7A79" w:rsidRPr="001F69F2" w:rsidRDefault="006B7A79" w:rsidP="001F69F2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36"/>
          <w:szCs w:val="36"/>
        </w:rPr>
      </w:pPr>
    </w:p>
    <w:p w:rsidR="001F69F2" w:rsidRPr="009349DC" w:rsidRDefault="001F69F2" w:rsidP="001F69F2">
      <w:pPr>
        <w:pStyle w:val="a6"/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36"/>
          <w:szCs w:val="36"/>
        </w:rPr>
      </w:pPr>
      <w:r w:rsidRPr="009349DC">
        <w:rPr>
          <w:b/>
          <w:bCs/>
          <w:color w:val="000000"/>
          <w:sz w:val="36"/>
          <w:szCs w:val="36"/>
        </w:rPr>
        <w:t>4 класс</w:t>
      </w:r>
    </w:p>
    <w:p w:rsidR="001F69F2" w:rsidRPr="009349DC" w:rsidRDefault="001F69F2" w:rsidP="001F69F2">
      <w:pPr>
        <w:pStyle w:val="a6"/>
        <w:autoSpaceDE w:val="0"/>
        <w:autoSpaceDN w:val="0"/>
        <w:adjustRightInd w:val="0"/>
        <w:ind w:left="750"/>
        <w:rPr>
          <w:b/>
          <w:bCs/>
          <w:color w:val="000000"/>
          <w:sz w:val="36"/>
          <w:szCs w:val="36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 w:rsidRPr="0097390D">
        <w:rPr>
          <w:b/>
          <w:sz w:val="32"/>
          <w:szCs w:val="32"/>
        </w:rPr>
        <w:t>на 2020-2021 учебный год</w:t>
      </w:r>
    </w:p>
    <w:p w:rsidR="001F69F2" w:rsidRDefault="001F69F2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1F69F2" w:rsidRDefault="001F69F2" w:rsidP="006B7A7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6B7A79" w:rsidRDefault="006B7A79" w:rsidP="006B7A7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1F69F2" w:rsidRDefault="001F69F2" w:rsidP="006B7A7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sz w:val="28"/>
          <w:szCs w:val="28"/>
        </w:rPr>
        <w:t xml:space="preserve">Учителя: </w:t>
      </w:r>
      <w:proofErr w:type="spellStart"/>
      <w:r>
        <w:rPr>
          <w:sz w:val="28"/>
          <w:szCs w:val="28"/>
        </w:rPr>
        <w:t>Шаматова</w:t>
      </w:r>
      <w:proofErr w:type="spellEnd"/>
      <w:r>
        <w:rPr>
          <w:sz w:val="28"/>
          <w:szCs w:val="28"/>
        </w:rPr>
        <w:t xml:space="preserve"> Л.В., Мальцева Е.Г., </w:t>
      </w:r>
      <w:proofErr w:type="spellStart"/>
      <w:r>
        <w:rPr>
          <w:sz w:val="28"/>
          <w:szCs w:val="28"/>
        </w:rPr>
        <w:t>Голодухина</w:t>
      </w:r>
      <w:proofErr w:type="spellEnd"/>
      <w:r>
        <w:rPr>
          <w:sz w:val="28"/>
          <w:szCs w:val="28"/>
        </w:rPr>
        <w:t xml:space="preserve"> Л.В.</w:t>
      </w: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6B7A79" w:rsidRDefault="006B7A79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Default="001F69F2" w:rsidP="001F69F2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</w:p>
    <w:p w:rsidR="001F69F2" w:rsidRPr="00535FB7" w:rsidRDefault="001F69F2" w:rsidP="001F69F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 Новгород</w:t>
      </w:r>
    </w:p>
    <w:p w:rsidR="002B40BB" w:rsidRDefault="002B40BB" w:rsidP="000029C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0029C9">
        <w:rPr>
          <w:b/>
          <w:bCs/>
        </w:rPr>
        <w:t>Пояснительная записка</w:t>
      </w:r>
    </w:p>
    <w:p w:rsidR="00740481" w:rsidRDefault="00740481" w:rsidP="000029C9">
      <w:pPr>
        <w:jc w:val="center"/>
        <w:rPr>
          <w:b/>
          <w:bCs/>
        </w:rPr>
      </w:pPr>
    </w:p>
    <w:p w:rsidR="00740481" w:rsidRPr="00740481" w:rsidRDefault="00740481" w:rsidP="0074048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40481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в соответствии с нормативно-правовыми документами:</w:t>
      </w:r>
    </w:p>
    <w:p w:rsidR="00740481" w:rsidRPr="00740481" w:rsidRDefault="00740481" w:rsidP="00740481">
      <w:pPr>
        <w:numPr>
          <w:ilvl w:val="0"/>
          <w:numId w:val="12"/>
        </w:numPr>
        <w:autoSpaceDN w:val="0"/>
        <w:jc w:val="both"/>
      </w:pPr>
      <w:r w:rsidRPr="00740481">
        <w:t xml:space="preserve">Закон от 29.12.2012  № 273 – ФЗ «Об образовании в Российской Федерации». </w:t>
      </w:r>
    </w:p>
    <w:p w:rsidR="00740481" w:rsidRDefault="00740481" w:rsidP="00740481">
      <w:pPr>
        <w:pStyle w:val="a6"/>
        <w:numPr>
          <w:ilvl w:val="0"/>
          <w:numId w:val="12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740481">
        <w:rPr>
          <w:sz w:val="24"/>
          <w:szCs w:val="24"/>
        </w:rPr>
        <w:t xml:space="preserve">едерального государственного образовательного стандарта </w:t>
      </w:r>
      <w:r w:rsidRPr="00C11E93">
        <w:rPr>
          <w:sz w:val="24"/>
          <w:szCs w:val="24"/>
        </w:rPr>
        <w:t xml:space="preserve">начального </w:t>
      </w:r>
      <w:r>
        <w:rPr>
          <w:sz w:val="24"/>
          <w:szCs w:val="24"/>
        </w:rPr>
        <w:t xml:space="preserve"> </w:t>
      </w:r>
      <w:r w:rsidRPr="00740481">
        <w:rPr>
          <w:sz w:val="24"/>
          <w:szCs w:val="24"/>
        </w:rPr>
        <w:t>общего образования;</w:t>
      </w:r>
    </w:p>
    <w:p w:rsidR="00BF70DA" w:rsidRPr="00740481" w:rsidRDefault="00BF70DA" w:rsidP="00BF70DA">
      <w:pPr>
        <w:pStyle w:val="a6"/>
        <w:numPr>
          <w:ilvl w:val="0"/>
          <w:numId w:val="12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Концепция</w:t>
      </w:r>
      <w:bookmarkStart w:id="0" w:name="_GoBack"/>
      <w:bookmarkEnd w:id="0"/>
      <w:r w:rsidRPr="00BF70DA">
        <w:rPr>
          <w:sz w:val="24"/>
          <w:szCs w:val="24"/>
        </w:rPr>
        <w:t xml:space="preserve"> духовно-нравственного развития и воспитания личности гражданина России</w:t>
      </w:r>
    </w:p>
    <w:p w:rsidR="00740481" w:rsidRDefault="00740481" w:rsidP="00740481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 w:val="0"/>
        <w:autoSpaceDN w:val="0"/>
        <w:contextualSpacing/>
        <w:jc w:val="both"/>
        <w:rPr>
          <w:sz w:val="24"/>
          <w:szCs w:val="24"/>
        </w:rPr>
      </w:pPr>
      <w:r w:rsidRPr="00740481">
        <w:rPr>
          <w:sz w:val="24"/>
          <w:szCs w:val="24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19993);</w:t>
      </w:r>
    </w:p>
    <w:p w:rsidR="00740481" w:rsidRPr="00740481" w:rsidRDefault="00740481" w:rsidP="00740481">
      <w:pPr>
        <w:pStyle w:val="a6"/>
        <w:numPr>
          <w:ilvl w:val="0"/>
          <w:numId w:val="13"/>
        </w:numPr>
        <w:suppressAutoHyphens w:val="0"/>
        <w:autoSpaceDN w:val="0"/>
        <w:contextualSpacing/>
        <w:jc w:val="both"/>
        <w:rPr>
          <w:b/>
          <w:color w:val="000000"/>
          <w:sz w:val="24"/>
          <w:szCs w:val="24"/>
        </w:rPr>
      </w:pPr>
      <w:r w:rsidRPr="00740481">
        <w:rPr>
          <w:sz w:val="24"/>
          <w:szCs w:val="24"/>
        </w:rPr>
        <w:t xml:space="preserve">Учебный план </w:t>
      </w:r>
      <w:r w:rsidR="00C11E93">
        <w:rPr>
          <w:sz w:val="24"/>
          <w:szCs w:val="24"/>
        </w:rPr>
        <w:t>МАОУ «Лицей № 82» на 2020-2021 учебный год</w:t>
      </w:r>
    </w:p>
    <w:p w:rsidR="00740481" w:rsidRDefault="00740481" w:rsidP="000029C9">
      <w:pPr>
        <w:jc w:val="center"/>
        <w:rPr>
          <w:b/>
          <w:bCs/>
        </w:rPr>
      </w:pPr>
    </w:p>
    <w:p w:rsidR="002B40BB" w:rsidRPr="000029C9" w:rsidRDefault="002B40BB" w:rsidP="000029C9">
      <w:pPr>
        <w:shd w:val="clear" w:color="auto" w:fill="FFFFFF"/>
        <w:ind w:left="19" w:firstLine="360"/>
        <w:jc w:val="both"/>
      </w:pPr>
      <w:r w:rsidRPr="000029C9">
        <w:t xml:space="preserve">     Одна из актуальнейших в настоящее время проблем, которые решает общество, - это проблема духовно - нравственного воспитания и, в частности, тема введения курса «Основы православной культуры» в общеобразовательных учебных заведениях. Очевидно, что повышенный интерес к этой теме возник не случайно. Значительно возросло внимание к духовной стороне бытия человека и православной культуры в России. </w:t>
      </w:r>
    </w:p>
    <w:p w:rsidR="002B40BB" w:rsidRPr="000029C9" w:rsidRDefault="002B40BB" w:rsidP="000029C9">
      <w:pPr>
        <w:shd w:val="clear" w:color="auto" w:fill="FFFFFF"/>
        <w:ind w:left="19" w:firstLine="360"/>
        <w:jc w:val="both"/>
      </w:pPr>
      <w:r w:rsidRPr="000029C9">
        <w:t xml:space="preserve">«Основы православной культуры» - это один из шести модулей учебного курса «Основы религиозных культур и светской этики». </w:t>
      </w:r>
    </w:p>
    <w:p w:rsidR="002B40BB" w:rsidRPr="000029C9" w:rsidRDefault="002B40BB" w:rsidP="000029C9">
      <w:pPr>
        <w:jc w:val="both"/>
      </w:pPr>
      <w:r w:rsidRPr="000029C9">
        <w:t xml:space="preserve">      В образовательном учреждении </w:t>
      </w:r>
      <w:r w:rsidR="00C11E93">
        <w:t xml:space="preserve">МАОУ «Лицей № 82» </w:t>
      </w:r>
      <w:r w:rsidRPr="000029C9">
        <w:t>на основе образовательных, культурных и религиозных потребностей обучающихся и их родителей (законных представителей), а также возможностей организации образовательного процесса определён мо</w:t>
      </w:r>
      <w:r w:rsidR="00C11E93">
        <w:t>дуль учебного курса ОРКСЭ в 2020-2021</w:t>
      </w:r>
      <w:r w:rsidRPr="000029C9">
        <w:t xml:space="preserve"> учебном году, предлагаемый для изучения: «Основы православной культуры».</w:t>
      </w:r>
    </w:p>
    <w:p w:rsidR="002B40BB" w:rsidRPr="000029C9" w:rsidRDefault="002B40BB" w:rsidP="000029C9">
      <w:pPr>
        <w:ind w:firstLine="360"/>
        <w:jc w:val="both"/>
        <w:rPr>
          <w:b/>
          <w:bCs/>
        </w:rPr>
      </w:pPr>
      <w:r w:rsidRPr="000029C9">
        <w:t xml:space="preserve">УМК входит в Федеральный базисный учебный план для общеобразовательных учреждений Российской Федерации; обеспечен учебником </w:t>
      </w:r>
      <w:r w:rsidRPr="000029C9">
        <w:rPr>
          <w:iCs/>
        </w:rPr>
        <w:t>А.В. Кураева  «Основы религиозных культур и светской этики. Основы православной культуры»</w:t>
      </w:r>
      <w:r w:rsidRPr="000029C9">
        <w:rPr>
          <w:b/>
          <w:bCs/>
        </w:rPr>
        <w:t xml:space="preserve"> </w:t>
      </w:r>
      <w:r w:rsidRPr="000029C9">
        <w:rPr>
          <w:iCs/>
        </w:rPr>
        <w:t xml:space="preserve">4-5 классы, Москва, «Просвещение» </w:t>
      </w:r>
      <w:smartTag w:uri="urn:schemas-microsoft-com:office:smarttags" w:element="metricconverter">
        <w:smartTagPr>
          <w:attr w:name="ProductID" w:val="2012 г"/>
        </w:smartTagPr>
        <w:r w:rsidRPr="000029C9">
          <w:rPr>
            <w:iCs/>
          </w:rPr>
          <w:t>2012 г</w:t>
        </w:r>
      </w:smartTag>
      <w:r w:rsidRPr="000029C9">
        <w:rPr>
          <w:iCs/>
        </w:rPr>
        <w:t>.</w:t>
      </w:r>
    </w:p>
    <w:p w:rsidR="00C11E93" w:rsidRDefault="00C11E93" w:rsidP="003367F2">
      <w:pPr>
        <w:jc w:val="center"/>
        <w:rPr>
          <w:b/>
        </w:rPr>
      </w:pPr>
    </w:p>
    <w:p w:rsidR="002B40BB" w:rsidRPr="003367F2" w:rsidRDefault="002B40BB" w:rsidP="006B7A79">
      <w:pPr>
        <w:rPr>
          <w:b/>
        </w:rPr>
      </w:pPr>
    </w:p>
    <w:p w:rsidR="002B40BB" w:rsidRDefault="002B40BB" w:rsidP="003367F2">
      <w:pPr>
        <w:jc w:val="center"/>
        <w:rPr>
          <w:b/>
          <w:bCs/>
        </w:rPr>
      </w:pPr>
      <w:r w:rsidRPr="000029C9">
        <w:rPr>
          <w:b/>
          <w:bCs/>
        </w:rPr>
        <w:t>Обща</w:t>
      </w:r>
      <w:r>
        <w:rPr>
          <w:b/>
          <w:bCs/>
        </w:rPr>
        <w:t>я характеристика учебного курса</w:t>
      </w:r>
    </w:p>
    <w:p w:rsidR="002B40BB" w:rsidRPr="000029C9" w:rsidRDefault="002B40BB" w:rsidP="003367F2">
      <w:pPr>
        <w:jc w:val="center"/>
        <w:rPr>
          <w:b/>
          <w:bCs/>
        </w:rPr>
      </w:pPr>
    </w:p>
    <w:p w:rsidR="002B40BB" w:rsidRPr="000029C9" w:rsidRDefault="002B40BB" w:rsidP="000029C9">
      <w:pPr>
        <w:jc w:val="both"/>
      </w:pPr>
      <w:r w:rsidRPr="000029C9">
        <w:rPr>
          <w:b/>
          <w:bCs/>
          <w:i/>
          <w:iCs/>
        </w:rPr>
        <w:t>Цель комплексного учебного курса «Основы религиозных культур и светской этики»</w:t>
      </w:r>
      <w:r w:rsidRPr="000029C9">
        <w:t xml:space="preserve">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2B40BB" w:rsidRPr="000029C9" w:rsidRDefault="002B40BB" w:rsidP="000029C9">
      <w:pPr>
        <w:jc w:val="both"/>
        <w:rPr>
          <w:b/>
          <w:bCs/>
          <w:i/>
          <w:iCs/>
        </w:rPr>
      </w:pPr>
      <w:r w:rsidRPr="000029C9">
        <w:rPr>
          <w:b/>
          <w:bCs/>
          <w:i/>
          <w:iCs/>
        </w:rPr>
        <w:t>Основные задачи учебного курса:</w:t>
      </w:r>
    </w:p>
    <w:p w:rsidR="002B40BB" w:rsidRPr="000029C9" w:rsidRDefault="002B40BB" w:rsidP="000029C9">
      <w:pPr>
        <w:jc w:val="both"/>
      </w:pPr>
      <w:r w:rsidRPr="000029C9">
        <w:t>• знакомство обучающихся с основами православной культуры;</w:t>
      </w:r>
    </w:p>
    <w:p w:rsidR="002B40BB" w:rsidRPr="000029C9" w:rsidRDefault="002B40BB" w:rsidP="000029C9">
      <w:pPr>
        <w:jc w:val="both"/>
      </w:pPr>
      <w:r w:rsidRPr="000029C9">
        <w:t>•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B40BB" w:rsidRPr="000029C9" w:rsidRDefault="002B40BB" w:rsidP="000029C9">
      <w:pPr>
        <w:jc w:val="both"/>
      </w:pPr>
      <w:r w:rsidRPr="000029C9">
        <w:t>•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B40BB" w:rsidRPr="000029C9" w:rsidRDefault="002B40BB" w:rsidP="000029C9">
      <w:pPr>
        <w:jc w:val="both"/>
      </w:pPr>
      <w:r w:rsidRPr="000029C9">
        <w:t>• 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2B40BB" w:rsidRPr="000029C9" w:rsidRDefault="002B40BB" w:rsidP="000029C9">
      <w:pPr>
        <w:jc w:val="both"/>
      </w:pPr>
      <w:r w:rsidRPr="000029C9">
        <w:lastRenderedPageBreak/>
        <w:t xml:space="preserve">       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</w:p>
    <w:p w:rsidR="002B40BB" w:rsidRPr="000029C9" w:rsidRDefault="002B40BB" w:rsidP="000029C9">
      <w:pPr>
        <w:jc w:val="both"/>
      </w:pPr>
      <w:r w:rsidRPr="000029C9">
        <w:t xml:space="preserve">       Освоение школьниками учебного содержания  модуля «Основы православной культуры», должно обеспечить:</w:t>
      </w:r>
    </w:p>
    <w:p w:rsidR="002B40BB" w:rsidRPr="000029C9" w:rsidRDefault="002B40BB" w:rsidP="000029C9">
      <w:pPr>
        <w:jc w:val="both"/>
      </w:pPr>
      <w:r w:rsidRPr="000029C9">
        <w:t>• понимание значения нравственности, морально ответственного поведения в жизни человека и общества;</w:t>
      </w:r>
    </w:p>
    <w:p w:rsidR="002B40BB" w:rsidRPr="000029C9" w:rsidRDefault="002B40BB" w:rsidP="000029C9">
      <w:pPr>
        <w:jc w:val="both"/>
      </w:pPr>
      <w:r w:rsidRPr="000029C9">
        <w:t>• формирование первоначальных представлений об основах религиозных культур и светской этики;</w:t>
      </w:r>
    </w:p>
    <w:p w:rsidR="002B40BB" w:rsidRPr="000029C9" w:rsidRDefault="002B40BB" w:rsidP="000029C9">
      <w:pPr>
        <w:jc w:val="both"/>
      </w:pPr>
      <w:r w:rsidRPr="000029C9">
        <w:t>• формирование уважительного отношения к разным духовным и светским традициям;</w:t>
      </w:r>
    </w:p>
    <w:p w:rsidR="002B40BB" w:rsidRPr="000029C9" w:rsidRDefault="002B40BB" w:rsidP="000029C9">
      <w:pPr>
        <w:jc w:val="both"/>
      </w:pPr>
      <w:r w:rsidRPr="000029C9">
        <w:t>•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2B40BB" w:rsidRPr="000029C9" w:rsidRDefault="002B40BB" w:rsidP="000029C9">
      <w:pPr>
        <w:jc w:val="both"/>
      </w:pPr>
      <w:r w:rsidRPr="000029C9">
        <w:t>• 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2B40BB" w:rsidRPr="000029C9" w:rsidRDefault="002B40BB" w:rsidP="000029C9">
      <w:pPr>
        <w:ind w:firstLine="360"/>
        <w:jc w:val="both"/>
      </w:pPr>
      <w:r w:rsidRPr="000029C9">
        <w:t>Таким образом, задачей курса является ознакомление детей с основными религиозными понятиями, историей, праздниками и традициями Православной Церкви, раскрытие содержания и смысла православной культуры в нашем современном обществе.</w:t>
      </w:r>
    </w:p>
    <w:p w:rsidR="002B40BB" w:rsidRPr="000029C9" w:rsidRDefault="002B40BB" w:rsidP="000029C9">
      <w:pPr>
        <w:jc w:val="both"/>
      </w:pPr>
      <w:r w:rsidRPr="000029C9">
        <w:t xml:space="preserve">        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2B40BB" w:rsidRPr="000029C9" w:rsidRDefault="002B40BB" w:rsidP="000029C9">
      <w:pPr>
        <w:jc w:val="both"/>
      </w:pPr>
      <w:r w:rsidRPr="000029C9">
        <w:t xml:space="preserve"> </w:t>
      </w:r>
      <w:r w:rsidRPr="000029C9">
        <w:rPr>
          <w:b/>
          <w:bCs/>
          <w:i/>
          <w:iCs/>
        </w:rPr>
        <w:t xml:space="preserve">Основные культурологические понятия учебного курса </w:t>
      </w:r>
      <w:r w:rsidRPr="000029C9">
        <w:t>— «культурная традиция», «мировоззрение»,  «духовность (душевность)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2B40BB" w:rsidRPr="000029C9" w:rsidRDefault="002B40BB" w:rsidP="000029C9">
      <w:pPr>
        <w:jc w:val="both"/>
      </w:pPr>
      <w:r w:rsidRPr="000029C9">
        <w:t xml:space="preserve">        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2B40BB" w:rsidRPr="000029C9" w:rsidRDefault="002B40BB" w:rsidP="000029C9">
      <w:pPr>
        <w:jc w:val="both"/>
      </w:pPr>
      <w:r w:rsidRPr="000029C9">
        <w:rPr>
          <w:b/>
          <w:bCs/>
          <w:i/>
          <w:iCs/>
        </w:rPr>
        <w:t>Основной принцип, заложенный в содержании курса</w:t>
      </w:r>
      <w:r w:rsidRPr="000029C9">
        <w:t>, — общность в многообразии, многоединство, поликультурность, — отражает культурную, социальную, этническую, религиозную сложность нашей страны и современного мира.</w:t>
      </w:r>
    </w:p>
    <w:p w:rsidR="002B40BB" w:rsidRPr="000029C9" w:rsidRDefault="002B40BB" w:rsidP="000029C9">
      <w:pPr>
        <w:jc w:val="both"/>
      </w:pPr>
      <w:r w:rsidRPr="000029C9">
        <w:t>Общая духовная основа многонационального народа России формируется исторически и основывается на ряде факторов:</w:t>
      </w:r>
    </w:p>
    <w:p w:rsidR="002B40BB" w:rsidRPr="000029C9" w:rsidRDefault="002B40BB" w:rsidP="000029C9">
      <w:pPr>
        <w:jc w:val="both"/>
      </w:pPr>
      <w:r w:rsidRPr="000029C9">
        <w:t>• общая историческая судьба народов России;</w:t>
      </w:r>
    </w:p>
    <w:p w:rsidR="002B40BB" w:rsidRPr="000029C9" w:rsidRDefault="002B40BB" w:rsidP="000029C9">
      <w:pPr>
        <w:jc w:val="both"/>
      </w:pPr>
      <w:r w:rsidRPr="000029C9">
        <w:t>•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2B40BB" w:rsidRPr="000029C9" w:rsidRDefault="002B40BB" w:rsidP="000029C9">
      <w:pPr>
        <w:jc w:val="both"/>
      </w:pPr>
      <w:r w:rsidRPr="000029C9">
        <w:t xml:space="preserve">          При изучении комплексного учебного  курса «Основы религиозных культур и светской этики» предполагается  интеграция с предметами   «Литература», «Музыка», «История», «Изобразительное искусство».</w:t>
      </w:r>
    </w:p>
    <w:p w:rsidR="002B40BB" w:rsidRPr="000029C9" w:rsidRDefault="002B40BB" w:rsidP="000029C9">
      <w:pPr>
        <w:spacing w:line="360" w:lineRule="auto"/>
        <w:jc w:val="both"/>
        <w:rPr>
          <w:b/>
        </w:rPr>
      </w:pPr>
      <w:r w:rsidRPr="000029C9">
        <w:rPr>
          <w:b/>
        </w:rPr>
        <w:t>Используемые методы, технологии, приёмы обучения и воспитания</w:t>
      </w:r>
    </w:p>
    <w:p w:rsidR="002B40BB" w:rsidRPr="000029C9" w:rsidRDefault="002B40BB" w:rsidP="000029C9">
      <w:pPr>
        <w:numPr>
          <w:ilvl w:val="0"/>
          <w:numId w:val="5"/>
        </w:numPr>
        <w:jc w:val="both"/>
        <w:rPr>
          <w:b/>
        </w:rPr>
      </w:pPr>
      <w:r w:rsidRPr="000029C9">
        <w:rPr>
          <w:b/>
          <w:i/>
        </w:rPr>
        <w:t>Технологии диалогового взаимодействия</w:t>
      </w:r>
      <w:r w:rsidRPr="000029C9">
        <w:rPr>
          <w:b/>
        </w:rPr>
        <w:t>:</w:t>
      </w:r>
    </w:p>
    <w:p w:rsidR="002B40BB" w:rsidRPr="000029C9" w:rsidRDefault="002B40BB" w:rsidP="000029C9">
      <w:pPr>
        <w:ind w:left="360"/>
        <w:jc w:val="both"/>
      </w:pPr>
      <w:r w:rsidRPr="000029C9">
        <w:t>-технология рефлексивного чтения;</w:t>
      </w:r>
    </w:p>
    <w:p w:rsidR="002B40BB" w:rsidRPr="000029C9" w:rsidRDefault="002B40BB" w:rsidP="000029C9">
      <w:pPr>
        <w:ind w:left="360"/>
        <w:jc w:val="both"/>
      </w:pPr>
      <w:r w:rsidRPr="000029C9">
        <w:t xml:space="preserve">-технология обсуждения проблем; </w:t>
      </w:r>
    </w:p>
    <w:p w:rsidR="002B40BB" w:rsidRPr="000029C9" w:rsidRDefault="002B40BB" w:rsidP="000029C9">
      <w:pPr>
        <w:ind w:left="360"/>
        <w:jc w:val="both"/>
      </w:pPr>
      <w:r w:rsidRPr="000029C9">
        <w:t>-технология взаимного обмена заданиями.</w:t>
      </w:r>
    </w:p>
    <w:p w:rsidR="002B40BB" w:rsidRPr="000029C9" w:rsidRDefault="002B40BB" w:rsidP="000029C9">
      <w:pPr>
        <w:numPr>
          <w:ilvl w:val="0"/>
          <w:numId w:val="5"/>
        </w:numPr>
        <w:jc w:val="both"/>
        <w:rPr>
          <w:b/>
          <w:i/>
        </w:rPr>
      </w:pPr>
      <w:r w:rsidRPr="000029C9">
        <w:rPr>
          <w:b/>
          <w:i/>
        </w:rPr>
        <w:t xml:space="preserve">Познавательно-исследовательские методы: </w:t>
      </w:r>
    </w:p>
    <w:p w:rsidR="002B40BB" w:rsidRPr="000029C9" w:rsidRDefault="002B40BB" w:rsidP="000029C9">
      <w:pPr>
        <w:ind w:left="360"/>
        <w:jc w:val="both"/>
      </w:pPr>
      <w:r w:rsidRPr="000029C9">
        <w:t>-беседа-распознавание;</w:t>
      </w:r>
    </w:p>
    <w:p w:rsidR="002B40BB" w:rsidRPr="000029C9" w:rsidRDefault="002B40BB" w:rsidP="000029C9">
      <w:pPr>
        <w:ind w:left="360"/>
        <w:jc w:val="both"/>
      </w:pPr>
      <w:r w:rsidRPr="000029C9">
        <w:t>-диалог-сравнение;</w:t>
      </w:r>
    </w:p>
    <w:p w:rsidR="002B40BB" w:rsidRPr="000029C9" w:rsidRDefault="002B40BB" w:rsidP="000029C9">
      <w:pPr>
        <w:ind w:left="360"/>
        <w:jc w:val="both"/>
      </w:pPr>
      <w:r w:rsidRPr="000029C9">
        <w:t>-исследовательский проект.</w:t>
      </w:r>
    </w:p>
    <w:p w:rsidR="002B40BB" w:rsidRPr="000029C9" w:rsidRDefault="002B40BB" w:rsidP="000029C9">
      <w:pPr>
        <w:pStyle w:val="1"/>
        <w:numPr>
          <w:ilvl w:val="0"/>
          <w:numId w:val="5"/>
        </w:numPr>
        <w:jc w:val="both"/>
      </w:pPr>
      <w:r w:rsidRPr="000029C9">
        <w:rPr>
          <w:b/>
          <w:i/>
        </w:rPr>
        <w:lastRenderedPageBreak/>
        <w:t>Методы обратной связи</w:t>
      </w:r>
      <w:r w:rsidRPr="000029C9">
        <w:t xml:space="preserve">: </w:t>
      </w:r>
    </w:p>
    <w:p w:rsidR="002B40BB" w:rsidRPr="000029C9" w:rsidRDefault="002B40BB" w:rsidP="000029C9">
      <w:pPr>
        <w:ind w:left="360"/>
        <w:jc w:val="both"/>
      </w:pPr>
      <w:r w:rsidRPr="000029C9">
        <w:t xml:space="preserve">-интерпретация; </w:t>
      </w:r>
    </w:p>
    <w:p w:rsidR="002B40BB" w:rsidRPr="000029C9" w:rsidRDefault="002B40BB" w:rsidP="000029C9">
      <w:pPr>
        <w:ind w:left="360"/>
        <w:jc w:val="both"/>
      </w:pPr>
      <w:r w:rsidRPr="000029C9">
        <w:t xml:space="preserve">-загадки-притчи; </w:t>
      </w:r>
    </w:p>
    <w:p w:rsidR="002B40BB" w:rsidRPr="000029C9" w:rsidRDefault="002B40BB" w:rsidP="000029C9">
      <w:pPr>
        <w:ind w:left="360"/>
        <w:jc w:val="both"/>
      </w:pPr>
      <w:r w:rsidRPr="000029C9">
        <w:t>-проблемная пресс-конференция;</w:t>
      </w:r>
    </w:p>
    <w:p w:rsidR="002B40BB" w:rsidRPr="000029C9" w:rsidRDefault="002B40BB" w:rsidP="000029C9">
      <w:pPr>
        <w:ind w:left="360"/>
        <w:jc w:val="both"/>
      </w:pPr>
      <w:r w:rsidRPr="000029C9">
        <w:t>- разговор с замещённым собеседником.</w:t>
      </w:r>
    </w:p>
    <w:p w:rsidR="002B40BB" w:rsidRPr="000029C9" w:rsidRDefault="002B40BB" w:rsidP="000029C9">
      <w:pPr>
        <w:numPr>
          <w:ilvl w:val="0"/>
          <w:numId w:val="5"/>
        </w:numPr>
        <w:jc w:val="both"/>
        <w:rPr>
          <w:b/>
          <w:i/>
        </w:rPr>
      </w:pPr>
      <w:r w:rsidRPr="000029C9">
        <w:rPr>
          <w:b/>
          <w:i/>
        </w:rPr>
        <w:t xml:space="preserve">Игровые и деятельностные методы: </w:t>
      </w:r>
    </w:p>
    <w:p w:rsidR="002B40BB" w:rsidRPr="000029C9" w:rsidRDefault="002B40BB" w:rsidP="000029C9">
      <w:pPr>
        <w:ind w:left="360"/>
        <w:jc w:val="both"/>
      </w:pPr>
      <w:r w:rsidRPr="000029C9">
        <w:t>- игра-испытание;</w:t>
      </w:r>
    </w:p>
    <w:p w:rsidR="002B40BB" w:rsidRPr="000029C9" w:rsidRDefault="002B40BB" w:rsidP="000029C9">
      <w:pPr>
        <w:ind w:left="360"/>
        <w:jc w:val="both"/>
      </w:pPr>
      <w:r w:rsidRPr="000029C9">
        <w:t>- ролевая игра;</w:t>
      </w:r>
    </w:p>
    <w:p w:rsidR="002B40BB" w:rsidRPr="000029C9" w:rsidRDefault="002B40BB" w:rsidP="000029C9">
      <w:pPr>
        <w:ind w:left="360"/>
        <w:jc w:val="both"/>
      </w:pPr>
      <w:r w:rsidRPr="000029C9">
        <w:t>- продуктивный труд.</w:t>
      </w:r>
    </w:p>
    <w:p w:rsidR="002B40BB" w:rsidRPr="000029C9" w:rsidRDefault="002B40BB" w:rsidP="000029C9">
      <w:pPr>
        <w:ind w:left="360"/>
        <w:jc w:val="both"/>
      </w:pPr>
      <w:r w:rsidRPr="000029C9">
        <w:rPr>
          <w:b/>
        </w:rPr>
        <w:t xml:space="preserve">      </w:t>
      </w:r>
    </w:p>
    <w:p w:rsidR="002B40BB" w:rsidRPr="000029C9" w:rsidRDefault="002B40BB" w:rsidP="000029C9">
      <w:pPr>
        <w:jc w:val="both"/>
        <w:rPr>
          <w:b/>
          <w:i/>
        </w:rPr>
      </w:pPr>
      <w:r w:rsidRPr="000029C9">
        <w:rPr>
          <w:b/>
          <w:i/>
        </w:rPr>
        <w:t xml:space="preserve"> Формы обучения</w:t>
      </w:r>
    </w:p>
    <w:p w:rsidR="002B40BB" w:rsidRPr="000029C9" w:rsidRDefault="002B40BB" w:rsidP="000029C9">
      <w:pPr>
        <w:numPr>
          <w:ilvl w:val="0"/>
          <w:numId w:val="5"/>
        </w:numPr>
        <w:jc w:val="both"/>
      </w:pPr>
      <w:r w:rsidRPr="000029C9">
        <w:t>Классно-урочные занятия.</w:t>
      </w:r>
    </w:p>
    <w:p w:rsidR="002B40BB" w:rsidRPr="000029C9" w:rsidRDefault="002B40BB" w:rsidP="000029C9">
      <w:pPr>
        <w:pStyle w:val="1"/>
        <w:numPr>
          <w:ilvl w:val="0"/>
          <w:numId w:val="5"/>
        </w:numPr>
        <w:jc w:val="both"/>
      </w:pPr>
      <w:r w:rsidRPr="000029C9">
        <w:t>Групповая форма обучения.</w:t>
      </w:r>
    </w:p>
    <w:p w:rsidR="002B40BB" w:rsidRPr="000029C9" w:rsidRDefault="002B40BB" w:rsidP="000029C9">
      <w:pPr>
        <w:numPr>
          <w:ilvl w:val="0"/>
          <w:numId w:val="5"/>
        </w:numPr>
        <w:jc w:val="both"/>
      </w:pPr>
      <w:r w:rsidRPr="000029C9">
        <w:t xml:space="preserve">Внеклассные занятия – классные семейные праздники.   </w:t>
      </w:r>
    </w:p>
    <w:p w:rsidR="002B40BB" w:rsidRPr="000029C9" w:rsidRDefault="002B40BB" w:rsidP="000029C9">
      <w:pPr>
        <w:numPr>
          <w:ilvl w:val="0"/>
          <w:numId w:val="5"/>
        </w:numPr>
        <w:jc w:val="both"/>
      </w:pPr>
      <w:r w:rsidRPr="000029C9">
        <w:t xml:space="preserve">В ходе изучения курса предусмотрена презентация творческих работ учащихся на  основе изученного материала и освоение материала в деятельностной,  творческой форме. </w:t>
      </w:r>
    </w:p>
    <w:p w:rsidR="002B40BB" w:rsidRPr="000029C9" w:rsidRDefault="002B40BB" w:rsidP="000029C9">
      <w:pPr>
        <w:numPr>
          <w:ilvl w:val="0"/>
          <w:numId w:val="5"/>
        </w:numPr>
        <w:jc w:val="both"/>
      </w:pPr>
      <w:r w:rsidRPr="000029C9">
        <w:t>Экскурсии.</w:t>
      </w:r>
    </w:p>
    <w:p w:rsidR="002B40BB" w:rsidRPr="000029C9" w:rsidRDefault="002B40BB" w:rsidP="000029C9">
      <w:pPr>
        <w:jc w:val="both"/>
      </w:pPr>
      <w:r w:rsidRPr="000029C9">
        <w:rPr>
          <w:b/>
        </w:rPr>
        <w:t xml:space="preserve">            </w:t>
      </w:r>
    </w:p>
    <w:p w:rsidR="002B40BB" w:rsidRPr="000029C9" w:rsidRDefault="002B40BB" w:rsidP="000029C9">
      <w:pPr>
        <w:jc w:val="both"/>
        <w:rPr>
          <w:b/>
          <w:bCs/>
          <w:i/>
          <w:iCs/>
        </w:rPr>
      </w:pPr>
      <w:r w:rsidRPr="000029C9">
        <w:rPr>
          <w:b/>
          <w:bCs/>
          <w:i/>
          <w:iCs/>
        </w:rPr>
        <w:t>Формы контроля</w:t>
      </w:r>
    </w:p>
    <w:p w:rsidR="002B40BB" w:rsidRPr="000029C9" w:rsidRDefault="002B40BB" w:rsidP="000029C9">
      <w:pPr>
        <w:autoSpaceDE w:val="0"/>
        <w:autoSpaceDN w:val="0"/>
        <w:adjustRightInd w:val="0"/>
        <w:ind w:firstLine="709"/>
        <w:jc w:val="both"/>
      </w:pPr>
      <w:r w:rsidRPr="000029C9">
        <w:t xml:space="preserve">Основной формой контроля учащихся являются опросы, беседы, тестирование, подготовка и презентация проекта. По предмету оценки не выставляются. </w:t>
      </w:r>
    </w:p>
    <w:p w:rsidR="002B40BB" w:rsidRPr="000029C9" w:rsidRDefault="002B40BB" w:rsidP="000029C9">
      <w:pPr>
        <w:autoSpaceDE w:val="0"/>
        <w:autoSpaceDN w:val="0"/>
        <w:adjustRightInd w:val="0"/>
        <w:ind w:firstLine="709"/>
        <w:jc w:val="both"/>
      </w:pPr>
    </w:p>
    <w:p w:rsidR="002B40BB" w:rsidRPr="000029C9" w:rsidRDefault="002B40BB" w:rsidP="000029C9">
      <w:pPr>
        <w:jc w:val="both"/>
        <w:rPr>
          <w:b/>
          <w:bCs/>
          <w:i/>
          <w:iCs/>
        </w:rPr>
      </w:pPr>
      <w:r w:rsidRPr="000029C9">
        <w:rPr>
          <w:b/>
          <w:bCs/>
          <w:i/>
          <w:iCs/>
        </w:rPr>
        <w:t xml:space="preserve">Формы контроля и возможные варианты его проведения: </w:t>
      </w:r>
    </w:p>
    <w:p w:rsidR="002B40BB" w:rsidRPr="000029C9" w:rsidRDefault="002B40BB" w:rsidP="000029C9">
      <w:pPr>
        <w:jc w:val="both"/>
      </w:pPr>
      <w:r w:rsidRPr="000029C9">
        <w:t xml:space="preserve">индивидуальный       контроль    (контроль   учителем):   </w:t>
      </w:r>
    </w:p>
    <w:p w:rsidR="002B40BB" w:rsidRPr="000029C9" w:rsidRDefault="002B40BB" w:rsidP="000029C9">
      <w:pPr>
        <w:jc w:val="both"/>
      </w:pPr>
      <w:r w:rsidRPr="000029C9">
        <w:t xml:space="preserve">- устный    опрос,  </w:t>
      </w:r>
    </w:p>
    <w:p w:rsidR="002B40BB" w:rsidRPr="000029C9" w:rsidRDefault="002B40BB" w:rsidP="000029C9">
      <w:pPr>
        <w:jc w:val="both"/>
      </w:pPr>
      <w:r w:rsidRPr="000029C9">
        <w:t xml:space="preserve">-домашняя     работа (поисковая,      творческая), </w:t>
      </w:r>
    </w:p>
    <w:p w:rsidR="002B40BB" w:rsidRPr="000029C9" w:rsidRDefault="002B40BB" w:rsidP="000029C9">
      <w:pPr>
        <w:jc w:val="both"/>
      </w:pPr>
      <w:r w:rsidRPr="000029C9">
        <w:t>-  самостоятельная    работа   (воспроизводящая; вариативная;  эвристическая).</w:t>
      </w:r>
    </w:p>
    <w:p w:rsidR="002B40BB" w:rsidRPr="000029C9" w:rsidRDefault="002B40BB" w:rsidP="000029C9">
      <w:pPr>
        <w:jc w:val="both"/>
      </w:pPr>
    </w:p>
    <w:p w:rsidR="002B40BB" w:rsidRDefault="002B40BB" w:rsidP="003367F2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367F2">
        <w:rPr>
          <w:b/>
          <w:color w:val="000000"/>
        </w:rPr>
        <w:t xml:space="preserve"> </w:t>
      </w:r>
      <w:r>
        <w:rPr>
          <w:b/>
          <w:color w:val="000000"/>
        </w:rPr>
        <w:t xml:space="preserve">Описание места учебного предмета </w:t>
      </w:r>
    </w:p>
    <w:p w:rsidR="002B40BB" w:rsidRDefault="002B40BB" w:rsidP="003367F2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Учебный план для преподавания предмета «Основы православной культуры» выделяет 1 час в неделю. Соответственно </w:t>
      </w:r>
      <w:r w:rsidR="00C11E93">
        <w:rPr>
          <w:color w:val="000000"/>
        </w:rPr>
        <w:t>по программе 34 часа (34 недели</w:t>
      </w:r>
      <w:r>
        <w:rPr>
          <w:color w:val="000000"/>
        </w:rPr>
        <w:t xml:space="preserve"> по 1 часу).</w:t>
      </w:r>
    </w:p>
    <w:p w:rsidR="002B40BB" w:rsidRDefault="002B40BB" w:rsidP="003367F2">
      <w:pPr>
        <w:autoSpaceDE w:val="0"/>
        <w:autoSpaceDN w:val="0"/>
        <w:adjustRightInd w:val="0"/>
        <w:ind w:firstLine="709"/>
        <w:rPr>
          <w:color w:val="000000"/>
        </w:rPr>
      </w:pPr>
    </w:p>
    <w:p w:rsidR="002B40BB" w:rsidRDefault="002B40BB" w:rsidP="00114CF2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3367F2">
        <w:rPr>
          <w:b/>
          <w:color w:val="000000"/>
        </w:rPr>
        <w:t>Раздел 4.</w:t>
      </w:r>
      <w:r>
        <w:rPr>
          <w:b/>
          <w:color w:val="000000"/>
        </w:rPr>
        <w:t xml:space="preserve"> Описание ценностных ориентиров содержания учебного предмета </w:t>
      </w:r>
    </w:p>
    <w:p w:rsidR="002B40BB" w:rsidRDefault="002B40BB" w:rsidP="00F44F69">
      <w:pPr>
        <w:pStyle w:val="c1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    </w:t>
      </w:r>
      <w:r>
        <w:rPr>
          <w:rStyle w:val="c13"/>
          <w:color w:val="000000"/>
          <w:sz w:val="28"/>
          <w:szCs w:val="28"/>
        </w:rPr>
        <w:t>  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</w:p>
    <w:p w:rsidR="002B40BB" w:rsidRDefault="002B40BB" w:rsidP="00F44F69"/>
    <w:p w:rsidR="002B40BB" w:rsidRPr="006B7A79" w:rsidRDefault="006B7A79" w:rsidP="006B7A79">
      <w:pPr>
        <w:pStyle w:val="3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7A79">
        <w:rPr>
          <w:rFonts w:ascii="Times New Roman" w:hAnsi="Times New Roman" w:cs="Times New Roman"/>
          <w:color w:val="auto"/>
          <w:sz w:val="36"/>
          <w:szCs w:val="36"/>
        </w:rPr>
        <w:t xml:space="preserve">Планируемые </w:t>
      </w:r>
      <w:r w:rsidR="002B40BB" w:rsidRPr="006B7A79">
        <w:rPr>
          <w:rFonts w:ascii="Times New Roman" w:hAnsi="Times New Roman" w:cs="Times New Roman"/>
          <w:color w:val="auto"/>
          <w:sz w:val="36"/>
          <w:szCs w:val="36"/>
        </w:rPr>
        <w:t xml:space="preserve"> результаты освоения учебного предмета </w:t>
      </w:r>
    </w:p>
    <w:p w:rsidR="002B40BB" w:rsidRPr="006B7A79" w:rsidRDefault="002B40BB" w:rsidP="000029C9">
      <w:pPr>
        <w:jc w:val="both"/>
        <w:rPr>
          <w:sz w:val="36"/>
          <w:szCs w:val="36"/>
        </w:rPr>
      </w:pP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0029C9">
        <w:rPr>
          <w:rFonts w:ascii="Times New Roman" w:hAnsi="Times New Roman" w:cs="Times New Roman"/>
          <w:sz w:val="24"/>
          <w:szCs w:val="24"/>
        </w:rPr>
        <w:t>: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формирование основ российской идентичности, чувства гордости за свою Родину;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развитие этических чувств;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воспитание доброжелательности и эмоционально-нравственной отзывчивости;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социальных ситуациях;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lastRenderedPageBreak/>
        <w:t>-наличие мотивации к труду, работе на результат, бережному отношению к материальным и духовным ценностям.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0029C9">
        <w:rPr>
          <w:rFonts w:ascii="Times New Roman" w:hAnsi="Times New Roman" w:cs="Times New Roman"/>
          <w:sz w:val="24"/>
          <w:szCs w:val="24"/>
        </w:rPr>
        <w:t>: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формировать умение планировать, контролировать и оценивать учебные действия;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адекватное использование речевых средств и средств информационно-коммуникационных технологий;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осуществлять информационный поиск;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0029C9">
        <w:rPr>
          <w:rFonts w:ascii="Times New Roman" w:hAnsi="Times New Roman" w:cs="Times New Roman"/>
          <w:sz w:val="24"/>
          <w:szCs w:val="24"/>
        </w:rPr>
        <w:t>: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знание, понимание и принятие ценностей: Отечество, нравственность, долг, милосердие, миролюбие;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знакомство с основами религиозной морали;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- осознание ценности нравственности и духовности в человеческой жизни.</w:t>
      </w: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0BB" w:rsidRPr="000029C9" w:rsidRDefault="002B40BB" w:rsidP="00002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0BB" w:rsidRDefault="002B40BB" w:rsidP="00114CF2">
      <w:pPr>
        <w:jc w:val="both"/>
        <w:rPr>
          <w:b/>
          <w:lang w:eastAsia="en-US"/>
        </w:rPr>
      </w:pPr>
      <w:r>
        <w:rPr>
          <w:b/>
          <w:lang w:eastAsia="en-US"/>
        </w:rPr>
        <w:t>Основы религиозных культур и светской этики</w:t>
      </w:r>
      <w:r w:rsidR="00C11E93">
        <w:rPr>
          <w:b/>
          <w:lang w:eastAsia="en-US"/>
        </w:rPr>
        <w:t xml:space="preserve"> </w:t>
      </w:r>
      <w:r>
        <w:rPr>
          <w:b/>
          <w:lang w:eastAsia="en-US"/>
        </w:rPr>
        <w:t>(Основы православной культуры)</w:t>
      </w:r>
    </w:p>
    <w:p w:rsidR="002B40BB" w:rsidRPr="00114CF2" w:rsidRDefault="002B40BB" w:rsidP="00114CF2">
      <w:pPr>
        <w:jc w:val="both"/>
        <w:rPr>
          <w:u w:val="single"/>
          <w:lang w:eastAsia="en-US"/>
        </w:rPr>
      </w:pPr>
      <w:r w:rsidRPr="00114CF2">
        <w:rPr>
          <w:b/>
          <w:u w:val="single"/>
          <w:lang w:eastAsia="en-US"/>
        </w:rPr>
        <w:t>Планируемые результаты по учебному модулю</w:t>
      </w:r>
    </w:p>
    <w:p w:rsidR="002B40BB" w:rsidRDefault="002B40BB" w:rsidP="00114CF2">
      <w:pPr>
        <w:jc w:val="both"/>
        <w:rPr>
          <w:b/>
          <w:lang w:eastAsia="en-US"/>
        </w:rPr>
      </w:pPr>
      <w:r>
        <w:rPr>
          <w:b/>
          <w:lang w:eastAsia="en-US"/>
        </w:rPr>
        <w:t>«Основы православной культуры»</w:t>
      </w:r>
    </w:p>
    <w:p w:rsidR="002B40BB" w:rsidRDefault="002B40BB" w:rsidP="00114CF2">
      <w:pPr>
        <w:jc w:val="both"/>
        <w:rPr>
          <w:b/>
          <w:lang w:eastAsia="en-US"/>
        </w:rPr>
      </w:pPr>
    </w:p>
    <w:p w:rsidR="002B40BB" w:rsidRDefault="002B40BB" w:rsidP="00114CF2">
      <w:pPr>
        <w:jc w:val="both"/>
        <w:rPr>
          <w:lang w:eastAsia="en-US"/>
        </w:rPr>
      </w:pPr>
      <w:r>
        <w:rPr>
          <w:b/>
          <w:lang w:eastAsia="en-US"/>
        </w:rPr>
        <w:t>Выпускник научится</w:t>
      </w:r>
      <w:r>
        <w:rPr>
          <w:lang w:eastAsia="en-US"/>
        </w:rPr>
        <w:t>:</w:t>
      </w:r>
    </w:p>
    <w:p w:rsidR="002B40BB" w:rsidRDefault="002B40BB" w:rsidP="00114CF2">
      <w:pPr>
        <w:jc w:val="both"/>
        <w:rPr>
          <w:lang w:eastAsia="en-US"/>
        </w:rPr>
      </w:pPr>
      <w:r>
        <w:rPr>
          <w:lang w:eastAsia="en-US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2B40BB" w:rsidRDefault="002B40BB" w:rsidP="00114CF2">
      <w:pPr>
        <w:jc w:val="both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2B40BB" w:rsidRDefault="002B40BB" w:rsidP="00114CF2">
      <w:pPr>
        <w:jc w:val="both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2B40BB" w:rsidRDefault="002B40BB" w:rsidP="00114CF2">
      <w:pPr>
        <w:jc w:val="both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излагать свое мнение по поводу значения религии, религиозной культуры в жизни людей и общества;</w:t>
      </w:r>
    </w:p>
    <w:p w:rsidR="002B40BB" w:rsidRDefault="002B40BB" w:rsidP="00114CF2">
      <w:pPr>
        <w:jc w:val="both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2B40BB" w:rsidRDefault="002B40BB" w:rsidP="00114CF2">
      <w:pPr>
        <w:jc w:val="both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2B40BB" w:rsidRDefault="002B40BB" w:rsidP="00114CF2">
      <w:pPr>
        <w:jc w:val="both"/>
        <w:rPr>
          <w:b/>
          <w:iCs/>
          <w:lang w:eastAsia="en-US"/>
        </w:rPr>
      </w:pPr>
      <w:r>
        <w:rPr>
          <w:b/>
          <w:iCs/>
          <w:lang w:eastAsia="en-US"/>
        </w:rPr>
        <w:t>Выпускник получит возможность научиться:</w:t>
      </w:r>
    </w:p>
    <w:p w:rsidR="002B40BB" w:rsidRDefault="002B40BB" w:rsidP="00114CF2">
      <w:pPr>
        <w:jc w:val="both"/>
        <w:rPr>
          <w:i/>
          <w:lang w:eastAsia="en-US"/>
        </w:rPr>
      </w:pPr>
      <w:r>
        <w:rPr>
          <w:lang w:eastAsia="en-US"/>
        </w:rPr>
        <w:t>–</w:t>
      </w:r>
      <w:r>
        <w:rPr>
          <w:i/>
          <w:lang w:eastAsia="en-US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B40BB" w:rsidRDefault="002B40BB" w:rsidP="00114CF2">
      <w:pPr>
        <w:jc w:val="both"/>
        <w:rPr>
          <w:i/>
          <w:lang w:eastAsia="en-US"/>
        </w:rPr>
      </w:pPr>
      <w:r>
        <w:rPr>
          <w:lang w:eastAsia="en-US"/>
        </w:rPr>
        <w:t>–</w:t>
      </w:r>
      <w:r>
        <w:rPr>
          <w:i/>
          <w:lang w:eastAsia="en-US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2B40BB" w:rsidRDefault="002B40BB" w:rsidP="00114CF2">
      <w:pPr>
        <w:jc w:val="both"/>
        <w:rPr>
          <w:i/>
          <w:lang w:eastAsia="en-US"/>
        </w:rPr>
      </w:pPr>
      <w:r>
        <w:rPr>
          <w:lang w:eastAsia="en-US"/>
        </w:rPr>
        <w:t>–</w:t>
      </w:r>
      <w:r>
        <w:rPr>
          <w:i/>
          <w:lang w:eastAsia="en-US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2B40BB" w:rsidRDefault="002B40BB" w:rsidP="00114CF2">
      <w:pPr>
        <w:jc w:val="both"/>
        <w:rPr>
          <w:i/>
          <w:lang w:eastAsia="en-US"/>
        </w:rPr>
      </w:pPr>
      <w:r>
        <w:rPr>
          <w:lang w:eastAsia="en-US"/>
        </w:rPr>
        <w:t>–</w:t>
      </w:r>
      <w:r>
        <w:rPr>
          <w:i/>
          <w:lang w:eastAsia="en-US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B40BB" w:rsidRPr="000029C9" w:rsidRDefault="002B40BB" w:rsidP="000029C9">
      <w:pPr>
        <w:jc w:val="both"/>
        <w:rPr>
          <w:b/>
          <w:bCs/>
          <w:i/>
          <w:iCs/>
        </w:rPr>
      </w:pPr>
    </w:p>
    <w:p w:rsidR="002B40BB" w:rsidRPr="000029C9" w:rsidRDefault="002B40BB" w:rsidP="000029C9">
      <w:pPr>
        <w:autoSpaceDE w:val="0"/>
        <w:autoSpaceDN w:val="0"/>
        <w:adjustRightInd w:val="0"/>
        <w:jc w:val="both"/>
        <w:rPr>
          <w:b/>
          <w:bCs/>
        </w:rPr>
      </w:pPr>
    </w:p>
    <w:p w:rsidR="002B40BB" w:rsidRPr="000029C9" w:rsidRDefault="002B40BB" w:rsidP="000029C9">
      <w:pPr>
        <w:jc w:val="center"/>
        <w:rPr>
          <w:b/>
          <w:bCs/>
          <w:i/>
          <w:iCs/>
        </w:rPr>
      </w:pPr>
    </w:p>
    <w:p w:rsidR="002B40BB" w:rsidRPr="006B7A79" w:rsidRDefault="002B40BB" w:rsidP="006B7A79">
      <w:pPr>
        <w:numPr>
          <w:ilvl w:val="0"/>
          <w:numId w:val="15"/>
        </w:numPr>
        <w:jc w:val="center"/>
        <w:rPr>
          <w:b/>
          <w:bCs/>
          <w:iCs/>
          <w:sz w:val="32"/>
          <w:szCs w:val="32"/>
        </w:rPr>
      </w:pPr>
      <w:r w:rsidRPr="006B7A79">
        <w:rPr>
          <w:b/>
          <w:bCs/>
          <w:iCs/>
          <w:sz w:val="32"/>
          <w:szCs w:val="32"/>
        </w:rPr>
        <w:t>Содержание тем учебного курса ОРКСЭ</w:t>
      </w:r>
    </w:p>
    <w:p w:rsidR="002B40BB" w:rsidRPr="006B7A79" w:rsidRDefault="002B40BB" w:rsidP="000029C9">
      <w:pPr>
        <w:jc w:val="center"/>
        <w:rPr>
          <w:b/>
          <w:bCs/>
          <w:iCs/>
          <w:sz w:val="32"/>
          <w:szCs w:val="32"/>
        </w:rPr>
      </w:pPr>
      <w:r w:rsidRPr="006B7A79">
        <w:rPr>
          <w:b/>
          <w:bCs/>
          <w:iCs/>
          <w:sz w:val="32"/>
          <w:szCs w:val="32"/>
        </w:rPr>
        <w:t>Модуль «Основы православной культуры»</w:t>
      </w:r>
    </w:p>
    <w:p w:rsidR="002B40BB" w:rsidRPr="000029C9" w:rsidRDefault="002B40BB" w:rsidP="000029C9">
      <w:pPr>
        <w:jc w:val="both"/>
        <w:rPr>
          <w:b/>
          <w:bCs/>
          <w:i/>
          <w:iCs/>
        </w:rPr>
      </w:pPr>
    </w:p>
    <w:p w:rsidR="002B40BB" w:rsidRPr="000029C9" w:rsidRDefault="002B40BB" w:rsidP="000029C9">
      <w:pPr>
        <w:jc w:val="both"/>
        <w:rPr>
          <w:b/>
          <w:bCs/>
        </w:rPr>
      </w:pPr>
    </w:p>
    <w:p w:rsidR="002B40BB" w:rsidRPr="000029C9" w:rsidRDefault="002B40BB" w:rsidP="000029C9">
      <w:pPr>
        <w:jc w:val="both"/>
        <w:rPr>
          <w:b/>
          <w:bCs/>
          <w:i/>
          <w:iCs/>
        </w:rPr>
      </w:pPr>
      <w:r w:rsidRPr="000029C9">
        <w:rPr>
          <w:b/>
          <w:bCs/>
          <w:i/>
          <w:iCs/>
        </w:rPr>
        <w:t>Основные содержательные линии рабочей программы представлены следующими разделами (темами):</w:t>
      </w:r>
    </w:p>
    <w:p w:rsidR="002B40BB" w:rsidRPr="000029C9" w:rsidRDefault="002B40BB" w:rsidP="000029C9">
      <w:pPr>
        <w:jc w:val="both"/>
      </w:pPr>
      <w:r w:rsidRPr="000029C9">
        <w:t xml:space="preserve">        Россия — наша Родина.</w:t>
      </w:r>
    </w:p>
    <w:p w:rsidR="002B40BB" w:rsidRPr="000029C9" w:rsidRDefault="002B40BB" w:rsidP="000029C9">
      <w:pPr>
        <w:jc w:val="both"/>
      </w:pPr>
      <w:r w:rsidRPr="000029C9">
        <w:t xml:space="preserve">       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2B40BB" w:rsidRPr="000029C9" w:rsidRDefault="002B40BB" w:rsidP="000029C9">
      <w:pPr>
        <w:jc w:val="both"/>
      </w:pPr>
      <w:r w:rsidRPr="000029C9">
        <w:t xml:space="preserve">       Любовь и уважение к Отечеству. Патриотизм многонационального и многоконфессионального народа России.</w:t>
      </w:r>
    </w:p>
    <w:p w:rsidR="002B40BB" w:rsidRPr="000029C9" w:rsidRDefault="002B40BB" w:rsidP="000029C9">
      <w:pPr>
        <w:jc w:val="both"/>
      </w:pPr>
    </w:p>
    <w:p w:rsidR="002B40BB" w:rsidRPr="000029C9" w:rsidRDefault="002B40BB" w:rsidP="000029C9">
      <w:pPr>
        <w:jc w:val="both"/>
      </w:pPr>
    </w:p>
    <w:p w:rsidR="00C11E93" w:rsidRDefault="002B40BB" w:rsidP="000029C9">
      <w:pPr>
        <w:pStyle w:val="a3"/>
        <w:jc w:val="both"/>
        <w:rPr>
          <w:b/>
          <w:bCs/>
          <w:sz w:val="24"/>
          <w:szCs w:val="24"/>
        </w:rPr>
      </w:pPr>
      <w:r w:rsidRPr="000029C9">
        <w:rPr>
          <w:sz w:val="24"/>
          <w:szCs w:val="24"/>
        </w:rPr>
        <w:t xml:space="preserve">                                                  </w:t>
      </w:r>
      <w:r w:rsidR="00B132E9">
        <w:rPr>
          <w:b/>
          <w:bCs/>
          <w:sz w:val="24"/>
          <w:szCs w:val="24"/>
        </w:rPr>
        <w:t xml:space="preserve">                      </w:t>
      </w:r>
    </w:p>
    <w:p w:rsidR="002B40BB" w:rsidRPr="006B7A79" w:rsidRDefault="002B40BB" w:rsidP="006B7A79">
      <w:pPr>
        <w:numPr>
          <w:ilvl w:val="0"/>
          <w:numId w:val="15"/>
        </w:numPr>
        <w:jc w:val="center"/>
        <w:rPr>
          <w:b/>
          <w:bCs/>
          <w:iCs/>
          <w:sz w:val="32"/>
          <w:szCs w:val="32"/>
        </w:rPr>
      </w:pPr>
      <w:r w:rsidRPr="006B7A79">
        <w:rPr>
          <w:b/>
          <w:bCs/>
          <w:iCs/>
          <w:sz w:val="32"/>
          <w:szCs w:val="32"/>
        </w:rPr>
        <w:t>Тематическое планирование</w:t>
      </w:r>
    </w:p>
    <w:p w:rsidR="002B40BB" w:rsidRPr="000029C9" w:rsidRDefault="002B40BB" w:rsidP="000029C9">
      <w:pPr>
        <w:keepNext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3"/>
        <w:gridCol w:w="6379"/>
        <w:gridCol w:w="1136"/>
      </w:tblGrid>
      <w:tr w:rsidR="002B40BB" w:rsidRPr="000029C9" w:rsidTr="00526532">
        <w:trPr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:rsidR="002B40BB" w:rsidRPr="000029C9" w:rsidRDefault="002B40BB" w:rsidP="000029C9">
            <w:pPr>
              <w:keepNext/>
              <w:jc w:val="both"/>
              <w:rPr>
                <w:b/>
                <w:bCs/>
              </w:rPr>
            </w:pPr>
            <w:r w:rsidRPr="000029C9">
              <w:rPr>
                <w:b/>
                <w:bCs/>
              </w:rPr>
              <w:t>№ п/п</w:t>
            </w:r>
          </w:p>
        </w:tc>
        <w:tc>
          <w:tcPr>
            <w:tcW w:w="6379" w:type="dxa"/>
          </w:tcPr>
          <w:p w:rsidR="002B40BB" w:rsidRPr="000029C9" w:rsidRDefault="002B40BB" w:rsidP="000029C9">
            <w:pPr>
              <w:keepNext/>
              <w:jc w:val="both"/>
              <w:rPr>
                <w:b/>
                <w:bCs/>
              </w:rPr>
            </w:pPr>
            <w:r w:rsidRPr="000029C9">
              <w:rPr>
                <w:b/>
                <w:bCs/>
              </w:rPr>
              <w:t>Наименование раздела</w:t>
            </w:r>
          </w:p>
        </w:tc>
        <w:tc>
          <w:tcPr>
            <w:tcW w:w="1136" w:type="dxa"/>
          </w:tcPr>
          <w:p w:rsidR="002B40BB" w:rsidRPr="000029C9" w:rsidRDefault="002B40BB" w:rsidP="000029C9">
            <w:pPr>
              <w:keepNext/>
              <w:jc w:val="both"/>
              <w:rPr>
                <w:b/>
                <w:bCs/>
              </w:rPr>
            </w:pPr>
            <w:r w:rsidRPr="000029C9">
              <w:rPr>
                <w:b/>
                <w:bCs/>
              </w:rPr>
              <w:t>Кол-во часов</w:t>
            </w:r>
          </w:p>
        </w:tc>
      </w:tr>
      <w:tr w:rsidR="002B40BB" w:rsidRPr="000029C9" w:rsidTr="00526532">
        <w:trPr>
          <w:trHeight w:val="309"/>
          <w:jc w:val="center"/>
        </w:trPr>
        <w:tc>
          <w:tcPr>
            <w:tcW w:w="713" w:type="dxa"/>
            <w:tcBorders>
              <w:left w:val="single" w:sz="4" w:space="0" w:color="auto"/>
            </w:tcBorders>
          </w:tcPr>
          <w:p w:rsidR="002B40BB" w:rsidRPr="000029C9" w:rsidRDefault="002B40BB" w:rsidP="000029C9">
            <w:pPr>
              <w:keepNext/>
              <w:jc w:val="both"/>
            </w:pPr>
            <w:r w:rsidRPr="000029C9">
              <w:t>1</w:t>
            </w:r>
          </w:p>
        </w:tc>
        <w:tc>
          <w:tcPr>
            <w:tcW w:w="6379" w:type="dxa"/>
          </w:tcPr>
          <w:p w:rsidR="002B40BB" w:rsidRPr="000029C9" w:rsidRDefault="002B40BB" w:rsidP="000029C9">
            <w:pPr>
              <w:keepNext/>
              <w:jc w:val="both"/>
            </w:pPr>
            <w:r w:rsidRPr="000029C9">
              <w:rPr>
                <w:color w:val="000000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136" w:type="dxa"/>
          </w:tcPr>
          <w:p w:rsidR="002B40BB" w:rsidRPr="000029C9" w:rsidRDefault="002B40BB" w:rsidP="000029C9">
            <w:pPr>
              <w:keepNext/>
              <w:jc w:val="both"/>
            </w:pPr>
            <w:r w:rsidRPr="000029C9">
              <w:t>1</w:t>
            </w:r>
          </w:p>
        </w:tc>
      </w:tr>
      <w:tr w:rsidR="002B40BB" w:rsidRPr="000029C9" w:rsidTr="00526532">
        <w:trPr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</w:tcPr>
          <w:p w:rsidR="002B40BB" w:rsidRPr="000029C9" w:rsidRDefault="002B40BB" w:rsidP="000029C9">
            <w:pPr>
              <w:keepNext/>
              <w:jc w:val="both"/>
            </w:pPr>
            <w:r w:rsidRPr="000029C9"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B40BB" w:rsidRPr="000029C9" w:rsidRDefault="002B40BB" w:rsidP="000029C9">
            <w:pPr>
              <w:keepNext/>
              <w:jc w:val="both"/>
            </w:pPr>
            <w:r w:rsidRPr="000029C9">
              <w:rPr>
                <w:color w:val="000000"/>
              </w:rPr>
              <w:t>Основы  православной культуры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B40BB" w:rsidRPr="000029C9" w:rsidRDefault="002B40BB" w:rsidP="000029C9">
            <w:pPr>
              <w:keepNext/>
              <w:jc w:val="both"/>
            </w:pPr>
            <w:r w:rsidRPr="000029C9">
              <w:t>28</w:t>
            </w:r>
          </w:p>
        </w:tc>
      </w:tr>
      <w:tr w:rsidR="002B40BB" w:rsidRPr="000029C9" w:rsidTr="0052653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B" w:rsidRPr="000029C9" w:rsidRDefault="002B40BB" w:rsidP="000029C9">
            <w:pPr>
              <w:keepNext/>
              <w:jc w:val="both"/>
            </w:pPr>
            <w:r w:rsidRPr="000029C9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B" w:rsidRPr="000029C9" w:rsidRDefault="002B40BB" w:rsidP="000029C9">
            <w:pPr>
              <w:jc w:val="both"/>
            </w:pPr>
            <w:r w:rsidRPr="000029C9">
              <w:rPr>
                <w:color w:val="000000"/>
              </w:rPr>
              <w:t>Духовные традиции многонационального народа России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B" w:rsidRPr="000029C9" w:rsidRDefault="00C11E93" w:rsidP="000029C9">
            <w:pPr>
              <w:jc w:val="both"/>
            </w:pPr>
            <w:r>
              <w:t>5</w:t>
            </w:r>
          </w:p>
        </w:tc>
      </w:tr>
      <w:tr w:rsidR="002B40BB" w:rsidRPr="000029C9" w:rsidTr="0052653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B" w:rsidRPr="000029C9" w:rsidRDefault="002B40BB" w:rsidP="000029C9">
            <w:pPr>
              <w:keepNext/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B" w:rsidRPr="000029C9" w:rsidRDefault="002B40BB" w:rsidP="000029C9">
            <w:pPr>
              <w:keepNext/>
              <w:jc w:val="both"/>
              <w:rPr>
                <w:b/>
                <w:bCs/>
              </w:rPr>
            </w:pPr>
            <w:r w:rsidRPr="000029C9">
              <w:rPr>
                <w:b/>
                <w:bCs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BB" w:rsidRPr="000029C9" w:rsidRDefault="00C11E93" w:rsidP="000029C9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2B40BB" w:rsidRPr="000029C9" w:rsidRDefault="002B40BB" w:rsidP="000029C9">
      <w:pPr>
        <w:pStyle w:val="a3"/>
        <w:jc w:val="both"/>
        <w:rPr>
          <w:sz w:val="24"/>
          <w:szCs w:val="24"/>
        </w:rPr>
      </w:pPr>
    </w:p>
    <w:p w:rsidR="002B40BB" w:rsidRPr="000029C9" w:rsidRDefault="002B40BB" w:rsidP="000029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29C9">
        <w:rPr>
          <w:color w:val="000000"/>
        </w:rPr>
        <w:t>Блок 1. Введение. Духовные ценности и нравственные идеалы в жизни человека и</w:t>
      </w:r>
    </w:p>
    <w:p w:rsidR="002B40BB" w:rsidRPr="000029C9" w:rsidRDefault="002B40BB" w:rsidP="000029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29C9">
        <w:rPr>
          <w:color w:val="000000"/>
        </w:rPr>
        <w:t>общества (1 час)</w:t>
      </w:r>
    </w:p>
    <w:p w:rsidR="002B40BB" w:rsidRPr="000029C9" w:rsidRDefault="002B40BB" w:rsidP="000029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29C9">
        <w:rPr>
          <w:color w:val="000000"/>
        </w:rPr>
        <w:t>Блок 2. Основы православной культуры. (28 часов)</w:t>
      </w:r>
    </w:p>
    <w:p w:rsidR="002B40BB" w:rsidRPr="000029C9" w:rsidRDefault="002B40BB" w:rsidP="000029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29C9">
        <w:rPr>
          <w:color w:val="000000"/>
        </w:rPr>
        <w:t>Блок 3. Духовные традиции многонационального народа России (5 часов)</w:t>
      </w:r>
    </w:p>
    <w:p w:rsidR="002B40BB" w:rsidRPr="000029C9" w:rsidRDefault="002B40BB" w:rsidP="000029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29C9">
        <w:rPr>
          <w:color w:val="000000"/>
        </w:rPr>
        <w:t xml:space="preserve"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2B40BB" w:rsidRPr="000029C9" w:rsidRDefault="002B40BB" w:rsidP="000029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29C9">
        <w:rPr>
          <w:color w:val="000000"/>
        </w:rPr>
        <w:t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</w:p>
    <w:p w:rsidR="002B40BB" w:rsidRPr="00526532" w:rsidRDefault="002B40BB" w:rsidP="0052653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B40BB" w:rsidRDefault="002B40BB" w:rsidP="00526532">
      <w:pPr>
        <w:jc w:val="center"/>
        <w:rPr>
          <w:b/>
          <w:color w:val="111A05"/>
          <w:sz w:val="28"/>
          <w:szCs w:val="28"/>
        </w:rPr>
      </w:pPr>
      <w:r w:rsidRPr="00526532">
        <w:rPr>
          <w:b/>
          <w:color w:val="111A05"/>
          <w:sz w:val="28"/>
          <w:szCs w:val="28"/>
        </w:rPr>
        <w:t xml:space="preserve">Тематическое планирование </w:t>
      </w:r>
    </w:p>
    <w:p w:rsidR="002B40BB" w:rsidRDefault="002B40BB" w:rsidP="000029C9">
      <w:pPr>
        <w:jc w:val="both"/>
        <w:rPr>
          <w:color w:val="111A05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9"/>
        <w:gridCol w:w="6238"/>
      </w:tblGrid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lastRenderedPageBreak/>
              <w:t xml:space="preserve">    Содержание 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t xml:space="preserve">   </w:t>
            </w:r>
            <w:r>
              <w:rPr>
                <w:color w:val="111A05"/>
              </w:rPr>
              <w:t xml:space="preserve">  </w:t>
            </w:r>
            <w:r w:rsidRPr="00526532">
              <w:rPr>
                <w:color w:val="111A05"/>
              </w:rPr>
              <w:t xml:space="preserve">  </w:t>
            </w:r>
            <w:r>
              <w:rPr>
                <w:color w:val="111A05"/>
              </w:rPr>
              <w:t xml:space="preserve">Основные виды деятельности 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Россия - наша Родина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Знакомятся с историей возникновения и распространения православной культуры</w:t>
            </w:r>
            <w:r w:rsidRPr="00526532">
              <w:rPr>
                <w:rStyle w:val="apple-converted-space"/>
                <w:i/>
                <w:iCs/>
              </w:rPr>
              <w:t xml:space="preserve">. </w:t>
            </w:r>
            <w:r w:rsidRPr="00526532">
              <w:rPr>
                <w:i/>
                <w:iCs/>
              </w:rPr>
              <w:t>Повторяют основные термины и понятия</w:t>
            </w:r>
            <w:r w:rsidRPr="00526532">
              <w:rPr>
                <w:b/>
                <w:bCs/>
              </w:rPr>
              <w:t xml:space="preserve">: </w:t>
            </w:r>
            <w:r w:rsidRPr="00526532">
              <w:t>Россия, родина, патриот, отечество, столица, президент, государственные символы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Культура и религия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2">
              <w:rPr>
                <w:rFonts w:ascii="Times New Roman" w:hAnsi="Times New Roman" w:cs="Times New Roman"/>
                <w:sz w:val="24"/>
                <w:szCs w:val="24"/>
              </w:rPr>
              <w:t>Изучают основы духовной традиции православия</w:t>
            </w:r>
            <w:proofErr w:type="gramStart"/>
            <w:r w:rsidRPr="00526532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 w:rsidRPr="00526532">
              <w:rPr>
                <w:rFonts w:ascii="Times New Roman" w:hAnsi="Times New Roman" w:cs="Times New Roman"/>
                <w:sz w:val="24"/>
                <w:szCs w:val="24"/>
              </w:rPr>
              <w:t>аботают   с источниками информации, выполняют творческие задания,</w:t>
            </w:r>
          </w:p>
          <w:p w:rsidR="002B40BB" w:rsidRDefault="002B40BB" w:rsidP="00526532">
            <w:pPr>
              <w:jc w:val="both"/>
            </w:pPr>
            <w:r w:rsidRPr="00526532">
              <w:t>Проводят исследовательскую работу с текстом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Отношение Бога и человека в православии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Составляют   устный рассказ на тему, работают с иллюстративным материалом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Православная молитва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Изучают основы духовной традиции православия</w:t>
            </w:r>
            <w:proofErr w:type="gramStart"/>
            <w:r w:rsidRPr="00526532">
              <w:t xml:space="preserve"> С</w:t>
            </w:r>
            <w:proofErr w:type="gramEnd"/>
            <w:r w:rsidRPr="00526532">
              <w:t>оставляют устный рассказ на тему; заполняют таблицы; работают с иллюстративным материалом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Библия и Евангелие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Дают определение основных понятий православной культуры</w:t>
            </w:r>
            <w:proofErr w:type="gramStart"/>
            <w:r w:rsidRPr="00526532">
              <w:t xml:space="preserve"> О</w:t>
            </w:r>
            <w:proofErr w:type="gramEnd"/>
            <w:r w:rsidRPr="00526532">
              <w:t>твечают на вопросы, дополняют задания учебника своими вопросами и заданиями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Проповедь Христа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Учатся устанавливать взаимосвязь между религиозной (православной) культурой и поведением людей</w:t>
            </w:r>
            <w:proofErr w:type="gramStart"/>
            <w:r w:rsidRPr="00526532">
              <w:t xml:space="preserve"> .</w:t>
            </w:r>
            <w:proofErr w:type="gramEnd"/>
            <w:r w:rsidRPr="00526532">
              <w:t xml:space="preserve"> Читают статью учебника, находят ответы на вопросы, помещённые под рубрикой «Вопросы и задания».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Христос и Его Крест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Учатся устанавливать взаимосвязь между религиозной (православной) культурой и поведением людей.  Комментированное чтение, составляют устный рассказ на тему.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t xml:space="preserve">Пасха 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Учатся устанавливать взаимосвязь между религиозной (православной) культурой и поведением людей.  Практическая работа: изготовление поделки «Петушок». Работают с иллюстративным материалом.</w:t>
            </w:r>
          </w:p>
          <w:p w:rsidR="002B40BB" w:rsidRDefault="002B40BB" w:rsidP="00526532">
            <w:pPr>
              <w:jc w:val="both"/>
              <w:rPr>
                <w:color w:val="111A05"/>
              </w:rPr>
            </w:pPr>
          </w:p>
          <w:p w:rsidR="00B132E9" w:rsidRDefault="00B132E9" w:rsidP="00526532">
            <w:pPr>
              <w:jc w:val="both"/>
              <w:rPr>
                <w:color w:val="111A05"/>
              </w:rPr>
            </w:pPr>
          </w:p>
          <w:p w:rsidR="00B132E9" w:rsidRPr="00526532" w:rsidRDefault="00B132E9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Православное учение о человеке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Самостоятельная работа с самопроверкой по эталону.</w:t>
            </w:r>
          </w:p>
          <w:p w:rsidR="002B40BB" w:rsidRDefault="002B40BB" w:rsidP="00526532">
            <w:pPr>
              <w:jc w:val="both"/>
            </w:pP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Совесть и раскаяние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t xml:space="preserve">Заповеди 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lastRenderedPageBreak/>
              <w:t>Милосердие и сострадание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Золотое правило этики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культуры.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t xml:space="preserve">Храм 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Учатся описывать различные явления православной духовной традиции и культуры. Знакомятся с устройством храма по иллюстрациям работа с иллюстративным материалом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t>Икона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Комментированное чтение, устный рассказ на тему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Творческие работы учащихся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Излагают своё мнение по поводу значения православной культуры в жизни людей, общества.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t>Подведение итогов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Излагают своё мнение по поводу значения православной культуры в жизни людей, общества.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Как христианство пришло на Русь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Знакомятся с развитием православной культуры в истории России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t xml:space="preserve">Подвиг 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2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ситуации, нравственные формы поведения, сопоставляя их с нормами религиозной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i/>
                <w:iCs/>
                <w:u w:val="single"/>
              </w:rPr>
              <w:t>Сочинение</w:t>
            </w:r>
            <w:r w:rsidRPr="00526532">
              <w:rPr>
                <w:rStyle w:val="apple-converted-space"/>
                <w:i/>
                <w:iCs/>
                <w:u w:val="single"/>
              </w:rPr>
              <w:t> </w:t>
            </w:r>
            <w:r w:rsidRPr="00526532">
              <w:rPr>
                <w:i/>
                <w:iCs/>
              </w:rPr>
              <w:t>«Возможен ли подвиг в мирное время?»</w:t>
            </w: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Заповеди блаженства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</w:pPr>
            <w:r w:rsidRPr="00526532">
              <w:t xml:space="preserve">Учатся анализировать жизненные ситуации, нравственные формы поведения, сопоставляя их с нормами религиозной. </w:t>
            </w:r>
            <w:r w:rsidRPr="00526532">
              <w:rPr>
                <w:rStyle w:val="apple-converted-space"/>
              </w:rPr>
              <w:t> </w:t>
            </w:r>
            <w:r w:rsidRPr="00526532">
              <w:rPr>
                <w:i/>
                <w:iCs/>
                <w:sz w:val="22"/>
                <w:szCs w:val="22"/>
              </w:rPr>
              <w:t>Сочинение</w:t>
            </w:r>
            <w:r w:rsidRPr="00526532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526532">
              <w:rPr>
                <w:sz w:val="22"/>
                <w:szCs w:val="22"/>
              </w:rPr>
              <w:t>«Как вы понимаете заповедь «Блаженны плачущие»?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Зачем творить добро?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Учатся анализировать жизненные ситуации, нравственные формы поведения, сопоставляя их с нормами религиозной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Чудо в жизни христианина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Учатся анализировать жизненные ситуации, нравственные формы поведения, сопоставляя их с нормами религиозной.  Работают с источниками информации, самостоятельно заполняют таблицы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Православие в Божием суде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Учатся анализировать жизненные ситуации, нравственные формы поведения, сопоставляя их с нормами религиозной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Таинство Причастия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Учатся толерантному отношению к представителям различных мировоззрений и культурных традиций.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lastRenderedPageBreak/>
              <w:t xml:space="preserve">Монастырь </w:t>
            </w:r>
          </w:p>
        </w:tc>
        <w:tc>
          <w:tcPr>
            <w:tcW w:w="6804" w:type="dxa"/>
          </w:tcPr>
          <w:p w:rsidR="002B40BB" w:rsidRDefault="002B40BB" w:rsidP="00526532">
            <w:pPr>
              <w:jc w:val="both"/>
            </w:pPr>
            <w:r w:rsidRPr="00526532">
              <w:t>Учатся толерантному отношению к представителям различных мировоззрений и культурных традиций.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Отношение христианина к природе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Учатся приводить примеры явлений православной традиции</w:t>
            </w: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Творческие работы учащихся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</w:pPr>
            <w:r w:rsidRPr="00526532">
              <w:t>Учатся приводить примеры явлений православной традиции.</w:t>
            </w:r>
            <w:proofErr w:type="gramStart"/>
            <w:r w:rsidRPr="00526532">
              <w:t xml:space="preserve"> .</w:t>
            </w:r>
            <w:proofErr w:type="gramEnd"/>
            <w:r w:rsidRPr="00526532">
              <w:rPr>
                <w:sz w:val="22"/>
                <w:szCs w:val="22"/>
              </w:rPr>
              <w:t>Исследование «Христианское отношение к природе. Святые в отношении к животным»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Христианская семья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Учатся приводить примеры явлений православной традиции</w:t>
            </w: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Защита Отечества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</w:pPr>
            <w:r w:rsidRPr="00526532">
              <w:t>Осуществляет поиск необходимой инф</w:t>
            </w:r>
            <w:r>
              <w:t>ормации для выполнения заданий</w:t>
            </w:r>
            <w:r w:rsidRPr="00526532">
              <w:t>.</w:t>
            </w:r>
            <w:r>
              <w:t xml:space="preserve"> </w:t>
            </w:r>
            <w:r w:rsidRPr="00526532">
              <w:rPr>
                <w:sz w:val="22"/>
                <w:szCs w:val="22"/>
              </w:rPr>
              <w:t>Подготовка к проекту «Путешествие по волнам нашей памяти»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Защита Отечества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</w:pPr>
            <w:r w:rsidRPr="00526532">
              <w:t xml:space="preserve">Осуществляет поиск необходимой информации для выполнения заданий. Участвуют в диспутах: учатся слушать собеседника и излагать своё мнение. </w:t>
            </w:r>
            <w:r w:rsidRPr="00526532">
              <w:rPr>
                <w:sz w:val="22"/>
                <w:szCs w:val="22"/>
              </w:rPr>
              <w:t>Защита проекта</w:t>
            </w:r>
          </w:p>
          <w:p w:rsidR="002B40BB" w:rsidRPr="00526532" w:rsidRDefault="002B40BB" w:rsidP="00526532">
            <w:pPr>
              <w:jc w:val="both"/>
              <w:rPr>
                <w:color w:val="111A05"/>
              </w:rPr>
            </w:pP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Христианин в труде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Учатся приводить примеры явлений православной традиции</w:t>
            </w: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Любовь и уважение к Отечеству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Готовят сообщения по выбранным темам (теме)</w:t>
            </w: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</w:pPr>
            <w:r w:rsidRPr="00526532">
              <w:t>Подготовка проектов учащихся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</w:pPr>
            <w:r w:rsidRPr="00526532">
              <w:t>Работают над проектами</w:t>
            </w:r>
          </w:p>
        </w:tc>
      </w:tr>
      <w:tr w:rsidR="002B40BB" w:rsidRPr="00526532" w:rsidTr="00526532">
        <w:tc>
          <w:tcPr>
            <w:tcW w:w="2976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t>Защита проектов</w:t>
            </w:r>
          </w:p>
        </w:tc>
        <w:tc>
          <w:tcPr>
            <w:tcW w:w="6804" w:type="dxa"/>
          </w:tcPr>
          <w:p w:rsidR="002B40BB" w:rsidRPr="00526532" w:rsidRDefault="002B40BB" w:rsidP="00526532">
            <w:pPr>
              <w:jc w:val="both"/>
              <w:rPr>
                <w:color w:val="111A05"/>
              </w:rPr>
            </w:pPr>
            <w:r w:rsidRPr="00526532">
              <w:rPr>
                <w:color w:val="111A05"/>
              </w:rPr>
              <w:t xml:space="preserve"> Защищают проекты</w:t>
            </w:r>
          </w:p>
        </w:tc>
      </w:tr>
    </w:tbl>
    <w:p w:rsidR="002B40BB" w:rsidRDefault="002B40BB" w:rsidP="000029C9">
      <w:pPr>
        <w:jc w:val="both"/>
        <w:rPr>
          <w:color w:val="111A05"/>
        </w:rPr>
      </w:pPr>
    </w:p>
    <w:p w:rsidR="00C11E93" w:rsidRDefault="00C11E93" w:rsidP="000029C9">
      <w:pPr>
        <w:jc w:val="both"/>
        <w:rPr>
          <w:color w:val="111A05"/>
        </w:rPr>
      </w:pPr>
    </w:p>
    <w:p w:rsidR="002B40BB" w:rsidRPr="000029C9" w:rsidRDefault="002B40BB" w:rsidP="009C1278">
      <w:pPr>
        <w:rPr>
          <w:b/>
          <w:bCs/>
        </w:rPr>
      </w:pPr>
      <w:r>
        <w:rPr>
          <w:b/>
          <w:bCs/>
        </w:rPr>
        <w:t xml:space="preserve">                    Календарно - </w:t>
      </w:r>
      <w:r w:rsidRPr="000029C9">
        <w:rPr>
          <w:b/>
          <w:bCs/>
        </w:rPr>
        <w:t>тематическое планирование уроков по предмету ОРКСЭ</w:t>
      </w:r>
    </w:p>
    <w:p w:rsidR="002B40BB" w:rsidRPr="000029C9" w:rsidRDefault="002B40BB" w:rsidP="00EE7349">
      <w:pPr>
        <w:jc w:val="center"/>
        <w:rPr>
          <w:b/>
          <w:bCs/>
        </w:rPr>
      </w:pPr>
      <w:r w:rsidRPr="000029C9">
        <w:rPr>
          <w:b/>
          <w:bCs/>
        </w:rPr>
        <w:t>Основы православной культуры</w:t>
      </w:r>
    </w:p>
    <w:p w:rsidR="002B40BB" w:rsidRPr="000029C9" w:rsidRDefault="002B40BB" w:rsidP="00EE7349">
      <w:pPr>
        <w:ind w:firstLine="360"/>
        <w:jc w:val="center"/>
        <w:rPr>
          <w:b/>
          <w:bCs/>
        </w:rPr>
      </w:pPr>
      <w:r w:rsidRPr="000029C9">
        <w:rPr>
          <w:i/>
          <w:iCs/>
        </w:rPr>
        <w:t>по учебнику А.В. Кураева  «Основы религиозных культур и светской этики. Основы православной культуры»</w:t>
      </w:r>
      <w:r w:rsidRPr="000029C9">
        <w:rPr>
          <w:b/>
          <w:bCs/>
        </w:rPr>
        <w:t xml:space="preserve"> </w:t>
      </w:r>
      <w:r w:rsidRPr="000029C9">
        <w:rPr>
          <w:i/>
          <w:iCs/>
        </w:rPr>
        <w:t>4-5 классы, Москва, «Просвещение» 2012 г.</w:t>
      </w:r>
    </w:p>
    <w:p w:rsidR="002B40BB" w:rsidRPr="000029C9" w:rsidRDefault="002B40BB" w:rsidP="000029C9">
      <w:pPr>
        <w:ind w:firstLine="360"/>
        <w:jc w:val="both"/>
        <w:rPr>
          <w:b/>
          <w:bCs/>
        </w:rPr>
      </w:pPr>
    </w:p>
    <w:p w:rsidR="002B40BB" w:rsidRPr="000029C9" w:rsidRDefault="002B40BB" w:rsidP="000029C9">
      <w:pPr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 w:rsidR="00C11E93">
        <w:rPr>
          <w:b/>
          <w:bCs/>
        </w:rPr>
        <w:t xml:space="preserve">                        Всего 34 часа</w:t>
      </w:r>
      <w:r>
        <w:rPr>
          <w:b/>
          <w:bCs/>
        </w:rPr>
        <w:t xml:space="preserve"> (1 час </w:t>
      </w:r>
      <w:r w:rsidRPr="000029C9">
        <w:rPr>
          <w:b/>
          <w:bCs/>
        </w:rPr>
        <w:t xml:space="preserve"> в неделю)</w:t>
      </w:r>
    </w:p>
    <w:p w:rsidR="002B40BB" w:rsidRPr="000029C9" w:rsidRDefault="002B40BB" w:rsidP="000029C9">
      <w:pPr>
        <w:jc w:val="both"/>
      </w:pPr>
    </w:p>
    <w:tbl>
      <w:tblPr>
        <w:tblW w:w="9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4"/>
        <w:gridCol w:w="5750"/>
        <w:gridCol w:w="1108"/>
        <w:gridCol w:w="990"/>
        <w:gridCol w:w="990"/>
      </w:tblGrid>
      <w:tr w:rsidR="002B40BB" w:rsidRPr="000029C9" w:rsidTr="00114CF2">
        <w:trPr>
          <w:trHeight w:val="889"/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</w:t>
            </w:r>
            <w:r w:rsidRPr="000029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  <w:rPr>
                <w:b/>
                <w:bCs/>
              </w:rPr>
            </w:pPr>
          </w:p>
          <w:p w:rsidR="002B40BB" w:rsidRDefault="002B40BB" w:rsidP="009C1278">
            <w:pPr>
              <w:jc w:val="both"/>
              <w:rPr>
                <w:b/>
                <w:bCs/>
              </w:rPr>
            </w:pPr>
          </w:p>
          <w:p w:rsidR="002B40BB" w:rsidRPr="000029C9" w:rsidRDefault="002B40BB" w:rsidP="00114C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990" w:type="dxa"/>
          </w:tcPr>
          <w:p w:rsidR="002B40BB" w:rsidRDefault="002B40BB" w:rsidP="000029C9">
            <w:pPr>
              <w:jc w:val="both"/>
              <w:rPr>
                <w:b/>
                <w:bCs/>
              </w:rPr>
            </w:pPr>
          </w:p>
          <w:p w:rsidR="002B40BB" w:rsidRDefault="002B40BB" w:rsidP="000029C9">
            <w:pPr>
              <w:jc w:val="both"/>
              <w:rPr>
                <w:b/>
                <w:bCs/>
              </w:rPr>
            </w:pPr>
          </w:p>
          <w:p w:rsidR="002B40BB" w:rsidRPr="000029C9" w:rsidRDefault="002B40BB" w:rsidP="000029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990" w:type="dxa"/>
          </w:tcPr>
          <w:p w:rsidR="002B40BB" w:rsidRDefault="002B40BB" w:rsidP="000029C9">
            <w:pPr>
              <w:jc w:val="both"/>
              <w:rPr>
                <w:b/>
                <w:bCs/>
              </w:rPr>
            </w:pPr>
          </w:p>
          <w:p w:rsidR="002B40BB" w:rsidRDefault="002B40BB" w:rsidP="000029C9">
            <w:pPr>
              <w:jc w:val="both"/>
              <w:rPr>
                <w:b/>
                <w:bCs/>
              </w:rPr>
            </w:pPr>
          </w:p>
          <w:p w:rsidR="002B40BB" w:rsidRDefault="002B40BB" w:rsidP="000029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Россия - наша Родина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 и религия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Православная молитва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Библия и Евангелие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Проповедь Христа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Христос и Его Крест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Пасха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«совесть» и «раскаяние» в православии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Заповеди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Золотое правило этики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Храм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Икона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Подвиг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Заповеди блаженства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Зачем творить добро?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Православие в Божием суде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Таинство Причастия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Монастырь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Христианская семья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Защита Отечества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Христианин в труде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  <w:tr w:rsidR="002B40BB" w:rsidRPr="000029C9" w:rsidTr="00114CF2">
        <w:trPr>
          <w:trHeight w:val="51"/>
          <w:jc w:val="center"/>
        </w:trPr>
        <w:tc>
          <w:tcPr>
            <w:tcW w:w="1054" w:type="dxa"/>
          </w:tcPr>
          <w:p w:rsidR="002B40BB" w:rsidRPr="000029C9" w:rsidRDefault="002B40BB" w:rsidP="000029C9">
            <w:pPr>
              <w:pStyle w:val="a4"/>
              <w:spacing w:before="0" w:beforeAutospacing="0" w:after="0" w:afterAutospacing="0"/>
              <w:ind w:left="-5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  <w:r w:rsidR="00C11E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-34</w:t>
            </w:r>
          </w:p>
        </w:tc>
        <w:tc>
          <w:tcPr>
            <w:tcW w:w="5750" w:type="dxa"/>
          </w:tcPr>
          <w:p w:rsidR="002B40BB" w:rsidRPr="000029C9" w:rsidRDefault="002B40BB" w:rsidP="000029C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29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1108" w:type="dxa"/>
          </w:tcPr>
          <w:p w:rsidR="002B40BB" w:rsidRPr="000029C9" w:rsidRDefault="002B40BB" w:rsidP="000029C9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  <w:tc>
          <w:tcPr>
            <w:tcW w:w="990" w:type="dxa"/>
          </w:tcPr>
          <w:p w:rsidR="002B40BB" w:rsidRPr="000029C9" w:rsidRDefault="002B40BB" w:rsidP="000029C9">
            <w:pPr>
              <w:jc w:val="both"/>
            </w:pPr>
          </w:p>
        </w:tc>
      </w:tr>
    </w:tbl>
    <w:p w:rsidR="002B40BB" w:rsidRDefault="002B40BB" w:rsidP="000029C9">
      <w:pPr>
        <w:pStyle w:val="a8"/>
        <w:spacing w:line="360" w:lineRule="auto"/>
        <w:ind w:left="0"/>
        <w:jc w:val="both"/>
        <w:rPr>
          <w:b/>
          <w:bCs/>
          <w:i/>
          <w:iCs/>
        </w:rPr>
      </w:pPr>
    </w:p>
    <w:p w:rsidR="002B40BB" w:rsidRPr="00B132E9" w:rsidRDefault="002B40BB" w:rsidP="00EE7349">
      <w:pPr>
        <w:jc w:val="center"/>
        <w:rPr>
          <w:b/>
          <w:bCs/>
          <w:iCs/>
        </w:rPr>
      </w:pPr>
      <w:r w:rsidRPr="00B132E9">
        <w:rPr>
          <w:b/>
          <w:bCs/>
          <w:iCs/>
        </w:rPr>
        <w:t>МАТЕРИАЛЬНО-ТЕХНИЧЕСКОЕ ОБЕСПЕЧЕНИЕ КУРСА</w:t>
      </w:r>
    </w:p>
    <w:p w:rsidR="002B40BB" w:rsidRPr="000029C9" w:rsidRDefault="002B40BB" w:rsidP="00EE7349">
      <w:pPr>
        <w:jc w:val="center"/>
        <w:rPr>
          <w:b/>
          <w:bCs/>
          <w:i/>
          <w:iCs/>
        </w:rPr>
      </w:pPr>
    </w:p>
    <w:p w:rsidR="002B40BB" w:rsidRPr="000029C9" w:rsidRDefault="002B40BB" w:rsidP="000029C9">
      <w:pPr>
        <w:pStyle w:val="a6"/>
        <w:spacing w:after="200" w:line="276" w:lineRule="auto"/>
        <w:ind w:left="360"/>
        <w:jc w:val="both"/>
        <w:rPr>
          <w:b/>
          <w:bCs/>
          <w:sz w:val="24"/>
          <w:szCs w:val="24"/>
        </w:rPr>
      </w:pPr>
    </w:p>
    <w:p w:rsidR="002B40BB" w:rsidRPr="000029C9" w:rsidRDefault="002B40BB" w:rsidP="00EE7349">
      <w:pPr>
        <w:pStyle w:val="a6"/>
        <w:spacing w:after="200" w:line="276" w:lineRule="auto"/>
        <w:ind w:left="360"/>
        <w:jc w:val="center"/>
        <w:rPr>
          <w:b/>
          <w:bCs/>
          <w:sz w:val="24"/>
          <w:szCs w:val="24"/>
        </w:rPr>
      </w:pPr>
      <w:r w:rsidRPr="000029C9">
        <w:rPr>
          <w:b/>
          <w:bCs/>
          <w:sz w:val="24"/>
          <w:szCs w:val="24"/>
        </w:rPr>
        <w:t>Перечень учебно-методического обеспечения</w:t>
      </w:r>
    </w:p>
    <w:p w:rsidR="002B40BB" w:rsidRPr="000029C9" w:rsidRDefault="002B40BB" w:rsidP="000029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этики. Программы общеобразовательных учреждений 4-5 классы./ Данилю</w:t>
      </w:r>
      <w:r w:rsidR="00AA40EC">
        <w:rPr>
          <w:rFonts w:ascii="Times New Roman" w:hAnsi="Times New Roman" w:cs="Times New Roman"/>
          <w:sz w:val="24"/>
          <w:szCs w:val="24"/>
        </w:rPr>
        <w:t>к А.Я. – М. .: Просвещение, 2010</w:t>
      </w:r>
    </w:p>
    <w:p w:rsidR="002B40BB" w:rsidRPr="000029C9" w:rsidRDefault="002B40BB" w:rsidP="000029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этики. Основы православной культуры. 4-5 классы: учебник  для общеобразовательных учреждений/ А.В.Кураев.- М.: Просвещение, 2012</w:t>
      </w:r>
    </w:p>
    <w:p w:rsidR="002B40BB" w:rsidRPr="000029C9" w:rsidRDefault="002B40BB" w:rsidP="000029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В.А.Тишкова, Т.Д.Шапошниковой. /.- М.: Просвещение, 2012</w:t>
      </w:r>
    </w:p>
    <w:p w:rsidR="002B40BB" w:rsidRPr="000029C9" w:rsidRDefault="002B40BB" w:rsidP="000029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2B40BB" w:rsidRPr="00AA40EC" w:rsidRDefault="00AA40EC" w:rsidP="00E07082">
      <w:pPr>
        <w:numPr>
          <w:ilvl w:val="0"/>
          <w:numId w:val="2"/>
        </w:numPr>
        <w:jc w:val="both"/>
        <w:rPr>
          <w:b/>
          <w:bCs/>
        </w:rPr>
      </w:pPr>
      <w:r w:rsidRPr="000029C9">
        <w:t>Основы религиозных культур и светской этики. Основы православной культуры.</w:t>
      </w:r>
    </w:p>
    <w:p w:rsidR="002B40BB" w:rsidRPr="00AA40EC" w:rsidRDefault="00AA40EC" w:rsidP="002A48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AA40EC">
        <w:rPr>
          <w:rFonts w:ascii="Times New Roman" w:hAnsi="Times New Roman" w:cs="Times New Roman"/>
          <w:sz w:val="24"/>
          <w:szCs w:val="24"/>
        </w:rPr>
        <w:t>Методические рекомендации для учителей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40BB" w:rsidRPr="00DB525C" w:rsidRDefault="002B40BB" w:rsidP="002A488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2B40BB" w:rsidRPr="00DB525C" w:rsidRDefault="002B40BB" w:rsidP="002A48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40BB" w:rsidRPr="00DB525C" w:rsidRDefault="002B40BB" w:rsidP="002A48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40BB" w:rsidRDefault="002B40BB" w:rsidP="002A488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2B40BB" w:rsidRDefault="002B40BB" w:rsidP="002A488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2B40BB" w:rsidRDefault="002B40BB" w:rsidP="002A488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2B40BB" w:rsidRDefault="002B40BB" w:rsidP="002A488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40BB" w:rsidRDefault="002B40BB" w:rsidP="00E07082"/>
    <w:sectPr w:rsidR="002B40BB" w:rsidSect="006B7A7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C1"/>
    <w:multiLevelType w:val="hybridMultilevel"/>
    <w:tmpl w:val="72D00C4A"/>
    <w:lvl w:ilvl="0" w:tplc="CA68892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F4C6095"/>
    <w:multiLevelType w:val="hybridMultilevel"/>
    <w:tmpl w:val="D992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27757"/>
    <w:multiLevelType w:val="hybridMultilevel"/>
    <w:tmpl w:val="F820ABBE"/>
    <w:lvl w:ilvl="0" w:tplc="13AC22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FFE0F8A"/>
    <w:multiLevelType w:val="hybridMultilevel"/>
    <w:tmpl w:val="BDE6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258D8"/>
    <w:multiLevelType w:val="hybridMultilevel"/>
    <w:tmpl w:val="F06C0188"/>
    <w:lvl w:ilvl="0" w:tplc="8C34205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30404CBD"/>
    <w:multiLevelType w:val="hybridMultilevel"/>
    <w:tmpl w:val="3D7AE926"/>
    <w:lvl w:ilvl="0" w:tplc="DC6A7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E2C47"/>
    <w:multiLevelType w:val="hybridMultilevel"/>
    <w:tmpl w:val="F4C26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F2F9B"/>
    <w:multiLevelType w:val="hybridMultilevel"/>
    <w:tmpl w:val="66D807DC"/>
    <w:lvl w:ilvl="0" w:tplc="C5A4C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E25FA"/>
    <w:multiLevelType w:val="hybridMultilevel"/>
    <w:tmpl w:val="DB7247B6"/>
    <w:lvl w:ilvl="0" w:tplc="8F368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283530"/>
    <w:multiLevelType w:val="hybridMultilevel"/>
    <w:tmpl w:val="FC281BC2"/>
    <w:lvl w:ilvl="0" w:tplc="2310686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082"/>
    <w:rsid w:val="00000FD4"/>
    <w:rsid w:val="000029C9"/>
    <w:rsid w:val="00012FCC"/>
    <w:rsid w:val="00035C1C"/>
    <w:rsid w:val="00043A06"/>
    <w:rsid w:val="00096E90"/>
    <w:rsid w:val="000B28DE"/>
    <w:rsid w:val="000E6B1E"/>
    <w:rsid w:val="000F484B"/>
    <w:rsid w:val="001040F5"/>
    <w:rsid w:val="00114CF2"/>
    <w:rsid w:val="001345C5"/>
    <w:rsid w:val="00134C8B"/>
    <w:rsid w:val="00135D33"/>
    <w:rsid w:val="00143909"/>
    <w:rsid w:val="00144F63"/>
    <w:rsid w:val="00156526"/>
    <w:rsid w:val="00180F64"/>
    <w:rsid w:val="001A251F"/>
    <w:rsid w:val="001B0297"/>
    <w:rsid w:val="001C5F44"/>
    <w:rsid w:val="001F69F2"/>
    <w:rsid w:val="00205D7C"/>
    <w:rsid w:val="002111C2"/>
    <w:rsid w:val="0021505F"/>
    <w:rsid w:val="00215B0B"/>
    <w:rsid w:val="002276F9"/>
    <w:rsid w:val="00227E26"/>
    <w:rsid w:val="0025529F"/>
    <w:rsid w:val="00295040"/>
    <w:rsid w:val="00297680"/>
    <w:rsid w:val="002A4888"/>
    <w:rsid w:val="002B40BB"/>
    <w:rsid w:val="002B48A9"/>
    <w:rsid w:val="002E7D04"/>
    <w:rsid w:val="002F101A"/>
    <w:rsid w:val="002F2C41"/>
    <w:rsid w:val="0032261F"/>
    <w:rsid w:val="00330DDC"/>
    <w:rsid w:val="003367F2"/>
    <w:rsid w:val="0036357A"/>
    <w:rsid w:val="00372098"/>
    <w:rsid w:val="003870C9"/>
    <w:rsid w:val="003A410E"/>
    <w:rsid w:val="003A7703"/>
    <w:rsid w:val="003C15FC"/>
    <w:rsid w:val="00414BA5"/>
    <w:rsid w:val="0045287A"/>
    <w:rsid w:val="00470849"/>
    <w:rsid w:val="004A0698"/>
    <w:rsid w:val="004C708E"/>
    <w:rsid w:val="004C7A71"/>
    <w:rsid w:val="004D3500"/>
    <w:rsid w:val="004F5220"/>
    <w:rsid w:val="00523673"/>
    <w:rsid w:val="00526532"/>
    <w:rsid w:val="00553A02"/>
    <w:rsid w:val="005716D6"/>
    <w:rsid w:val="0057557B"/>
    <w:rsid w:val="005A364E"/>
    <w:rsid w:val="005C138F"/>
    <w:rsid w:val="005C2B5C"/>
    <w:rsid w:val="005D505E"/>
    <w:rsid w:val="005D7094"/>
    <w:rsid w:val="005D76F8"/>
    <w:rsid w:val="005D7D3A"/>
    <w:rsid w:val="005E05DB"/>
    <w:rsid w:val="005E0CA9"/>
    <w:rsid w:val="005E1F5D"/>
    <w:rsid w:val="006314DD"/>
    <w:rsid w:val="0063411E"/>
    <w:rsid w:val="00670790"/>
    <w:rsid w:val="006A0951"/>
    <w:rsid w:val="006B7A79"/>
    <w:rsid w:val="006D432B"/>
    <w:rsid w:val="006F0943"/>
    <w:rsid w:val="006F5361"/>
    <w:rsid w:val="007111AF"/>
    <w:rsid w:val="00727A61"/>
    <w:rsid w:val="00740481"/>
    <w:rsid w:val="00770DC0"/>
    <w:rsid w:val="00792C03"/>
    <w:rsid w:val="007952A1"/>
    <w:rsid w:val="007A5A70"/>
    <w:rsid w:val="007A716A"/>
    <w:rsid w:val="007C42E7"/>
    <w:rsid w:val="007D14E2"/>
    <w:rsid w:val="007F3283"/>
    <w:rsid w:val="00802835"/>
    <w:rsid w:val="008153A0"/>
    <w:rsid w:val="00824A2F"/>
    <w:rsid w:val="00832F65"/>
    <w:rsid w:val="00863921"/>
    <w:rsid w:val="008746B7"/>
    <w:rsid w:val="0088129F"/>
    <w:rsid w:val="008A4591"/>
    <w:rsid w:val="008B755E"/>
    <w:rsid w:val="008C5F47"/>
    <w:rsid w:val="008F3A99"/>
    <w:rsid w:val="009267F1"/>
    <w:rsid w:val="00947DE6"/>
    <w:rsid w:val="009676A6"/>
    <w:rsid w:val="0098133F"/>
    <w:rsid w:val="009913BB"/>
    <w:rsid w:val="0099468C"/>
    <w:rsid w:val="009B7DD1"/>
    <w:rsid w:val="009C1278"/>
    <w:rsid w:val="009C3A1B"/>
    <w:rsid w:val="009D1D2F"/>
    <w:rsid w:val="00A05065"/>
    <w:rsid w:val="00A07D15"/>
    <w:rsid w:val="00A135A4"/>
    <w:rsid w:val="00A72444"/>
    <w:rsid w:val="00A80A53"/>
    <w:rsid w:val="00AA40EC"/>
    <w:rsid w:val="00AA6F36"/>
    <w:rsid w:val="00AC25D6"/>
    <w:rsid w:val="00AD604E"/>
    <w:rsid w:val="00B11CE8"/>
    <w:rsid w:val="00B12E1E"/>
    <w:rsid w:val="00B132E9"/>
    <w:rsid w:val="00B34375"/>
    <w:rsid w:val="00B353DC"/>
    <w:rsid w:val="00B46A29"/>
    <w:rsid w:val="00B518FA"/>
    <w:rsid w:val="00B63174"/>
    <w:rsid w:val="00B74592"/>
    <w:rsid w:val="00B84133"/>
    <w:rsid w:val="00B87C00"/>
    <w:rsid w:val="00B941BF"/>
    <w:rsid w:val="00BA0E9A"/>
    <w:rsid w:val="00BB76C8"/>
    <w:rsid w:val="00BD0C62"/>
    <w:rsid w:val="00BD0D9D"/>
    <w:rsid w:val="00BD6D9E"/>
    <w:rsid w:val="00BE11A9"/>
    <w:rsid w:val="00BF70DA"/>
    <w:rsid w:val="00C11E93"/>
    <w:rsid w:val="00C24019"/>
    <w:rsid w:val="00C86888"/>
    <w:rsid w:val="00C945EE"/>
    <w:rsid w:val="00CB26E9"/>
    <w:rsid w:val="00CB7D8E"/>
    <w:rsid w:val="00CB7EC5"/>
    <w:rsid w:val="00CC33EF"/>
    <w:rsid w:val="00D0775E"/>
    <w:rsid w:val="00D167DF"/>
    <w:rsid w:val="00D23470"/>
    <w:rsid w:val="00D25F07"/>
    <w:rsid w:val="00D42BFE"/>
    <w:rsid w:val="00D4544D"/>
    <w:rsid w:val="00D46F40"/>
    <w:rsid w:val="00D63D23"/>
    <w:rsid w:val="00D70FC5"/>
    <w:rsid w:val="00D93614"/>
    <w:rsid w:val="00DB525C"/>
    <w:rsid w:val="00DB5CA5"/>
    <w:rsid w:val="00DE147D"/>
    <w:rsid w:val="00DE7F54"/>
    <w:rsid w:val="00DF4EB3"/>
    <w:rsid w:val="00E07082"/>
    <w:rsid w:val="00E26D4D"/>
    <w:rsid w:val="00E341CD"/>
    <w:rsid w:val="00E439F8"/>
    <w:rsid w:val="00E440ED"/>
    <w:rsid w:val="00E5005F"/>
    <w:rsid w:val="00E50B8B"/>
    <w:rsid w:val="00EA3EA1"/>
    <w:rsid w:val="00EA49E4"/>
    <w:rsid w:val="00EA5CA1"/>
    <w:rsid w:val="00EE7349"/>
    <w:rsid w:val="00EF35B1"/>
    <w:rsid w:val="00F065BF"/>
    <w:rsid w:val="00F151A9"/>
    <w:rsid w:val="00F15567"/>
    <w:rsid w:val="00F1662B"/>
    <w:rsid w:val="00F17BBD"/>
    <w:rsid w:val="00F32D91"/>
    <w:rsid w:val="00F44F69"/>
    <w:rsid w:val="00F47716"/>
    <w:rsid w:val="00F47AB3"/>
    <w:rsid w:val="00F54883"/>
    <w:rsid w:val="00F65B1A"/>
    <w:rsid w:val="00F718E5"/>
    <w:rsid w:val="00F9050C"/>
    <w:rsid w:val="00F91281"/>
    <w:rsid w:val="00FA534D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8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8133F"/>
    <w:pPr>
      <w:keepNext/>
      <w:keepLines/>
      <w:suppressAutoHyphens/>
      <w:spacing w:before="200"/>
      <w:outlineLvl w:val="2"/>
    </w:pPr>
    <w:rPr>
      <w:rFonts w:ascii="Cambria" w:eastAsia="Calibri" w:hAnsi="Cambria" w:cs="Cambria"/>
      <w:b/>
      <w:bCs/>
      <w:color w:val="4F81BD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8133F"/>
    <w:rPr>
      <w:rFonts w:ascii="Cambria" w:hAnsi="Cambria" w:cs="Cambria"/>
      <w:b/>
      <w:bCs/>
      <w:color w:val="4F81BD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2E7D04"/>
    <w:rPr>
      <w:rFonts w:cs="Calibri"/>
      <w:sz w:val="22"/>
      <w:szCs w:val="22"/>
      <w:lang w:eastAsia="en-US"/>
    </w:rPr>
  </w:style>
  <w:style w:type="paragraph" w:styleId="a4">
    <w:name w:val="Normal (Web)"/>
    <w:basedOn w:val="a"/>
    <w:rsid w:val="007A5A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a5">
    <w:name w:val="Table Grid"/>
    <w:basedOn w:val="a1"/>
    <w:rsid w:val="007A5A7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BE11A9"/>
    <w:rPr>
      <w:rFonts w:ascii="Calibri" w:hAnsi="Calibri" w:cs="Calibri"/>
      <w:sz w:val="38"/>
      <w:szCs w:val="38"/>
    </w:rPr>
  </w:style>
  <w:style w:type="character" w:customStyle="1" w:styleId="FontStyle12">
    <w:name w:val="Font Style12"/>
    <w:uiPriority w:val="99"/>
    <w:rsid w:val="00BE11A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BE11A9"/>
    <w:pPr>
      <w:suppressAutoHyphens/>
      <w:ind w:left="720"/>
    </w:pPr>
    <w:rPr>
      <w:sz w:val="28"/>
      <w:szCs w:val="28"/>
      <w:lang w:eastAsia="ar-SA"/>
    </w:rPr>
  </w:style>
  <w:style w:type="paragraph" w:customStyle="1" w:styleId="Style10">
    <w:name w:val="Style10"/>
    <w:basedOn w:val="a"/>
    <w:uiPriority w:val="99"/>
    <w:rsid w:val="00B46A29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32">
    <w:name w:val="Font Style32"/>
    <w:uiPriority w:val="99"/>
    <w:rsid w:val="008153A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153A0"/>
    <w:pPr>
      <w:widowControl w:val="0"/>
      <w:autoSpaceDE w:val="0"/>
      <w:autoSpaceDN w:val="0"/>
      <w:adjustRightInd w:val="0"/>
      <w:jc w:val="both"/>
    </w:pPr>
  </w:style>
  <w:style w:type="paragraph" w:customStyle="1" w:styleId="ListParagraph1">
    <w:name w:val="List Paragraph1"/>
    <w:basedOn w:val="a"/>
    <w:uiPriority w:val="99"/>
    <w:rsid w:val="006F094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ConsPlusTitle">
    <w:name w:val="ConsPlusTitle"/>
    <w:uiPriority w:val="99"/>
    <w:rsid w:val="006F09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uiPriority w:val="99"/>
    <w:rsid w:val="006F094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F09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rsid w:val="00297680"/>
    <w:pPr>
      <w:spacing w:after="120"/>
      <w:ind w:left="283"/>
    </w:pPr>
    <w:rPr>
      <w:rFonts w:eastAsia="Calibri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2976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15567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uiPriority w:val="99"/>
    <w:rsid w:val="00DB5CA5"/>
    <w:rPr>
      <w:rFonts w:cs="Times New Roman"/>
    </w:rPr>
  </w:style>
  <w:style w:type="paragraph" w:customStyle="1" w:styleId="c15">
    <w:name w:val="c15"/>
    <w:basedOn w:val="a"/>
    <w:uiPriority w:val="99"/>
    <w:rsid w:val="00F44F69"/>
    <w:pPr>
      <w:spacing w:before="100" w:beforeAutospacing="1" w:after="100" w:afterAutospacing="1"/>
    </w:pPr>
    <w:rPr>
      <w:rFonts w:eastAsia="Calibri"/>
    </w:rPr>
  </w:style>
  <w:style w:type="character" w:customStyle="1" w:styleId="c12">
    <w:name w:val="c12"/>
    <w:uiPriority w:val="99"/>
    <w:rsid w:val="00F44F69"/>
    <w:rPr>
      <w:rFonts w:cs="Times New Roman"/>
    </w:rPr>
  </w:style>
  <w:style w:type="character" w:customStyle="1" w:styleId="c13">
    <w:name w:val="c13"/>
    <w:uiPriority w:val="99"/>
    <w:rsid w:val="00F44F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Света</cp:lastModifiedBy>
  <cp:revision>51</cp:revision>
  <cp:lastPrinted>2015-10-24T06:04:00Z</cp:lastPrinted>
  <dcterms:created xsi:type="dcterms:W3CDTF">2012-09-09T12:53:00Z</dcterms:created>
  <dcterms:modified xsi:type="dcterms:W3CDTF">2021-05-18T02:27:00Z</dcterms:modified>
</cp:coreProperties>
</file>