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AA" w:rsidRDefault="00513DAA" w:rsidP="00513DAA">
      <w:pPr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  <w:r>
        <w:rPr>
          <w:b/>
        </w:rPr>
        <w:t>Муниципальное автономное</w:t>
      </w:r>
    </w:p>
    <w:p w:rsidR="00513DAA" w:rsidRDefault="00513DAA" w:rsidP="00513DAA">
      <w:pPr>
        <w:ind w:left="570"/>
        <w:jc w:val="center"/>
        <w:rPr>
          <w:b/>
        </w:rPr>
      </w:pPr>
      <w:r>
        <w:rPr>
          <w:b/>
        </w:rPr>
        <w:t>общеобразовательное учреждение</w:t>
      </w:r>
    </w:p>
    <w:p w:rsidR="00513DAA" w:rsidRDefault="00513DAA" w:rsidP="00513DAA">
      <w:pPr>
        <w:ind w:left="570"/>
        <w:jc w:val="center"/>
        <w:rPr>
          <w:b/>
        </w:rPr>
      </w:pPr>
      <w:r>
        <w:rPr>
          <w:b/>
        </w:rPr>
        <w:t>«Лицей №82»</w:t>
      </w: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tbl>
      <w:tblPr>
        <w:tblpPr w:leftFromText="180" w:rightFromText="180" w:vertAnchor="text" w:horzAnchor="margin" w:tblpX="-68" w:tblpY="159"/>
        <w:tblW w:w="9324" w:type="dxa"/>
        <w:tblLook w:val="04A0" w:firstRow="1" w:lastRow="0" w:firstColumn="1" w:lastColumn="0" w:noHBand="0" w:noVBand="1"/>
      </w:tblPr>
      <w:tblGrid>
        <w:gridCol w:w="5070"/>
        <w:gridCol w:w="4254"/>
      </w:tblGrid>
      <w:tr w:rsidR="009362C3" w:rsidRPr="009362C3" w:rsidTr="008A4A5F">
        <w:tc>
          <w:tcPr>
            <w:tcW w:w="5070" w:type="dxa"/>
            <w:shd w:val="clear" w:color="auto" w:fill="auto"/>
          </w:tcPr>
          <w:p w:rsidR="009362C3" w:rsidRPr="009362C3" w:rsidRDefault="009362C3" w:rsidP="009362C3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9362C3">
              <w:rPr>
                <w:b/>
              </w:rPr>
              <w:t>ПРИНЯТО</w:t>
            </w:r>
          </w:p>
          <w:p w:rsidR="009362C3" w:rsidRPr="009362C3" w:rsidRDefault="009362C3" w:rsidP="009362C3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9362C3">
              <w:rPr>
                <w:b/>
              </w:rPr>
              <w:t xml:space="preserve">на заседании </w:t>
            </w:r>
            <w:proofErr w:type="gramStart"/>
            <w:r w:rsidRPr="009362C3">
              <w:rPr>
                <w:b/>
              </w:rPr>
              <w:t>научно-методического</w:t>
            </w:r>
            <w:proofErr w:type="gramEnd"/>
            <w:r w:rsidRPr="009362C3">
              <w:rPr>
                <w:b/>
              </w:rPr>
              <w:t xml:space="preserve"> </w:t>
            </w:r>
          </w:p>
          <w:p w:rsidR="009362C3" w:rsidRPr="009362C3" w:rsidRDefault="009362C3" w:rsidP="009362C3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9362C3">
              <w:rPr>
                <w:b/>
              </w:rPr>
              <w:t>совета, протокол № 1 от 27.08.2020</w:t>
            </w:r>
          </w:p>
        </w:tc>
        <w:tc>
          <w:tcPr>
            <w:tcW w:w="4254" w:type="dxa"/>
            <w:shd w:val="clear" w:color="auto" w:fill="auto"/>
          </w:tcPr>
          <w:p w:rsidR="009362C3" w:rsidRPr="009362C3" w:rsidRDefault="009362C3" w:rsidP="009362C3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9362C3">
              <w:rPr>
                <w:b/>
              </w:rPr>
              <w:t>УТВЕРЖДЕНО</w:t>
            </w:r>
          </w:p>
          <w:p w:rsidR="009362C3" w:rsidRPr="009362C3" w:rsidRDefault="009362C3" w:rsidP="009362C3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9362C3">
              <w:rPr>
                <w:b/>
              </w:rPr>
              <w:t xml:space="preserve">Приказом директора </w:t>
            </w:r>
          </w:p>
          <w:p w:rsidR="009362C3" w:rsidRPr="009362C3" w:rsidRDefault="009362C3" w:rsidP="009362C3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9362C3">
              <w:rPr>
                <w:b/>
              </w:rPr>
              <w:t>МАОУ «Лицей № 82»</w:t>
            </w:r>
          </w:p>
          <w:p w:rsidR="009362C3" w:rsidRPr="009362C3" w:rsidRDefault="009362C3" w:rsidP="009362C3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  <w:r w:rsidRPr="009362C3">
              <w:rPr>
                <w:b/>
              </w:rPr>
              <w:t xml:space="preserve">   от 27.08.2020 № 117</w:t>
            </w:r>
          </w:p>
          <w:p w:rsidR="009362C3" w:rsidRPr="009362C3" w:rsidRDefault="009362C3" w:rsidP="009362C3">
            <w:pPr>
              <w:tabs>
                <w:tab w:val="left" w:pos="284"/>
                <w:tab w:val="left" w:pos="567"/>
              </w:tabs>
              <w:jc w:val="right"/>
              <w:rPr>
                <w:b/>
              </w:rPr>
            </w:pPr>
          </w:p>
        </w:tc>
      </w:tr>
    </w:tbl>
    <w:p w:rsidR="00513DAA" w:rsidRDefault="00513DAA" w:rsidP="00513DAA">
      <w:pPr>
        <w:ind w:left="570"/>
        <w:jc w:val="center"/>
        <w:rPr>
          <w:b/>
        </w:rPr>
      </w:pPr>
      <w:bookmarkStart w:id="0" w:name="_GoBack"/>
      <w:bookmarkEnd w:id="0"/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  <w:r>
        <w:rPr>
          <w:b/>
        </w:rPr>
        <w:t>РАБОЧАЯ ПРОГРАММА</w:t>
      </w: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  <w:r>
        <w:t xml:space="preserve">по элективному курсу </w:t>
      </w:r>
      <w:r>
        <w:rPr>
          <w:b/>
        </w:rPr>
        <w:t>Химия в окружающем мире</w:t>
      </w:r>
    </w:p>
    <w:p w:rsidR="00513DAA" w:rsidRDefault="00513DAA" w:rsidP="00513DAA">
      <w:pPr>
        <w:ind w:left="570"/>
        <w:jc w:val="center"/>
        <w:rPr>
          <w:b/>
        </w:rPr>
      </w:pPr>
      <w:r>
        <w:rPr>
          <w:b/>
        </w:rPr>
        <w:t>10-11 класс</w:t>
      </w:r>
    </w:p>
    <w:p w:rsidR="00513DAA" w:rsidRDefault="00513DAA" w:rsidP="00513DAA">
      <w:pPr>
        <w:ind w:left="570"/>
        <w:jc w:val="center"/>
        <w:rPr>
          <w:b/>
        </w:rPr>
      </w:pPr>
    </w:p>
    <w:p w:rsidR="009362C3" w:rsidRDefault="009362C3" w:rsidP="00513DAA">
      <w:pPr>
        <w:ind w:left="570"/>
        <w:jc w:val="center"/>
        <w:rPr>
          <w:b/>
        </w:rPr>
      </w:pPr>
    </w:p>
    <w:p w:rsidR="009362C3" w:rsidRDefault="009362C3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</w:pPr>
      <w:r>
        <w:t>Учитель Пименова Е.Е.</w:t>
      </w: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  <w:rPr>
          <w:b/>
        </w:rPr>
      </w:pPr>
    </w:p>
    <w:p w:rsidR="00513DAA" w:rsidRDefault="00513DAA" w:rsidP="00513DAA">
      <w:pPr>
        <w:ind w:left="570"/>
        <w:jc w:val="center"/>
      </w:pPr>
      <w:r>
        <w:t>г. Нижний Новгород</w:t>
      </w:r>
    </w:p>
    <w:p w:rsidR="00513DAA" w:rsidRDefault="00513DAA" w:rsidP="00513DAA">
      <w:pPr>
        <w:rPr>
          <w:b/>
        </w:rPr>
      </w:pPr>
    </w:p>
    <w:p w:rsidR="00513DAA" w:rsidRDefault="00513DAA" w:rsidP="00513DAA">
      <w:pPr>
        <w:rPr>
          <w:b/>
        </w:rPr>
      </w:pPr>
    </w:p>
    <w:p w:rsidR="00210074" w:rsidRPr="00B56E40" w:rsidRDefault="00210074" w:rsidP="00210074">
      <w:pPr>
        <w:ind w:left="570"/>
        <w:jc w:val="center"/>
      </w:pPr>
      <w:r w:rsidRPr="00B56E40">
        <w:rPr>
          <w:b/>
        </w:rPr>
        <w:lastRenderedPageBreak/>
        <w:t>Пояснительная записка</w:t>
      </w:r>
    </w:p>
    <w:p w:rsidR="00210074" w:rsidRPr="00B56E40" w:rsidRDefault="00210074" w:rsidP="00210074">
      <w:pPr>
        <w:jc w:val="center"/>
        <w:rPr>
          <w:b/>
        </w:rPr>
      </w:pPr>
    </w:p>
    <w:p w:rsidR="00210074" w:rsidRPr="00B56E40" w:rsidRDefault="00210074" w:rsidP="00210074">
      <w:pPr>
        <w:jc w:val="both"/>
      </w:pPr>
      <w:r w:rsidRPr="00B56E40">
        <w:t xml:space="preserve">Рабочая программа </w:t>
      </w:r>
      <w:r w:rsidR="00C7399F">
        <w:t xml:space="preserve">элективного курса «Химия в окружающем мире» </w:t>
      </w:r>
      <w:r w:rsidRPr="00B56E40">
        <w:t xml:space="preserve">разработана в соответствии </w:t>
      </w:r>
      <w:proofErr w:type="gramStart"/>
      <w:r w:rsidRPr="00B56E40">
        <w:t>с</w:t>
      </w:r>
      <w:proofErr w:type="gramEnd"/>
      <w:r w:rsidRPr="00B56E40">
        <w:t xml:space="preserve"> </w:t>
      </w:r>
    </w:p>
    <w:p w:rsidR="00210074" w:rsidRPr="00B56E40" w:rsidRDefault="00210074" w:rsidP="0021007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6E40">
        <w:rPr>
          <w:rFonts w:ascii="Times New Roman" w:hAnsi="Times New Roman"/>
          <w:spacing w:val="-2"/>
          <w:sz w:val="24"/>
          <w:szCs w:val="24"/>
        </w:rPr>
        <w:t>Федеральным законом РФ «Об образовании в Российской Федерации» от 29.12.12 № 273-ФЗ</w:t>
      </w:r>
      <w:r w:rsidRPr="00B56E40">
        <w:rPr>
          <w:rFonts w:ascii="Times New Roman" w:hAnsi="Times New Roman"/>
          <w:sz w:val="24"/>
          <w:szCs w:val="24"/>
        </w:rPr>
        <w:t>;</w:t>
      </w:r>
    </w:p>
    <w:p w:rsidR="00210074" w:rsidRPr="00B56E40" w:rsidRDefault="00210074" w:rsidP="0021007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Т</w:t>
      </w:r>
      <w:r w:rsidRPr="00B56E40">
        <w:rPr>
          <w:rFonts w:ascii="Times New Roman" w:hAnsi="Times New Roman"/>
          <w:spacing w:val="-2"/>
          <w:sz w:val="24"/>
          <w:szCs w:val="24"/>
        </w:rPr>
        <w:t xml:space="preserve">ребованиями федерального государственного образовательного стандарта основного общего образования, утвержденными приказом Министерства образования и науки РФ от 17.12.2010 г. № 1897 "Об утверждении федерального государственного образовательного стандарта основного общего образования" (с изменениями, утв. приказом </w:t>
      </w:r>
      <w:proofErr w:type="spellStart"/>
      <w:r w:rsidRPr="00B56E40">
        <w:rPr>
          <w:rFonts w:ascii="Times New Roman" w:hAnsi="Times New Roman"/>
          <w:spacing w:val="-2"/>
          <w:sz w:val="24"/>
          <w:szCs w:val="24"/>
        </w:rPr>
        <w:t>Минобрнауки</w:t>
      </w:r>
      <w:proofErr w:type="spellEnd"/>
      <w:r w:rsidRPr="00B56E40">
        <w:rPr>
          <w:rFonts w:ascii="Times New Roman" w:hAnsi="Times New Roman"/>
          <w:spacing w:val="-2"/>
          <w:sz w:val="24"/>
          <w:szCs w:val="24"/>
        </w:rPr>
        <w:t xml:space="preserve"> от 29 декабря 2014 г. № 1644)</w:t>
      </w:r>
      <w:r w:rsidRPr="00B56E40">
        <w:rPr>
          <w:rFonts w:ascii="Times New Roman" w:hAnsi="Times New Roman"/>
          <w:sz w:val="24"/>
          <w:szCs w:val="24"/>
        </w:rPr>
        <w:t>;</w:t>
      </w:r>
    </w:p>
    <w:p w:rsidR="00210074" w:rsidRPr="00B56E40" w:rsidRDefault="00210074" w:rsidP="00210074">
      <w:pPr>
        <w:jc w:val="both"/>
      </w:pPr>
      <w:r w:rsidRPr="00B56E40">
        <w:t>С учетом:</w:t>
      </w:r>
    </w:p>
    <w:p w:rsidR="00596FEF" w:rsidRPr="00596FEF" w:rsidRDefault="00596FEF" w:rsidP="00596F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96FEF">
        <w:rPr>
          <w:rFonts w:ascii="Times New Roman" w:hAnsi="Times New Roman"/>
          <w:sz w:val="24"/>
          <w:szCs w:val="24"/>
        </w:rPr>
        <w:t>Химия. Рабочие программы. Предметная линия учебников О. С. Габриеляна, И. Г. Остроумова, С. А. Сладкова. 10—11 классы. Базовый уровень : учеб</w:t>
      </w:r>
      <w:proofErr w:type="gramStart"/>
      <w:r w:rsidRPr="00596FEF">
        <w:rPr>
          <w:rFonts w:ascii="Times New Roman" w:hAnsi="Times New Roman"/>
          <w:sz w:val="24"/>
          <w:szCs w:val="24"/>
        </w:rPr>
        <w:t>.</w:t>
      </w:r>
      <w:proofErr w:type="gramEnd"/>
      <w:r w:rsidRPr="00596F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6FEF">
        <w:rPr>
          <w:rFonts w:ascii="Times New Roman" w:hAnsi="Times New Roman"/>
          <w:sz w:val="24"/>
          <w:szCs w:val="24"/>
        </w:rPr>
        <w:t>п</w:t>
      </w:r>
      <w:proofErr w:type="gramEnd"/>
      <w:r w:rsidRPr="00596FEF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596FEF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96FEF">
        <w:rPr>
          <w:rFonts w:ascii="Times New Roman" w:hAnsi="Times New Roman"/>
          <w:sz w:val="24"/>
          <w:szCs w:val="24"/>
        </w:rPr>
        <w:t>. организаций / О. С. Габриелян, И. Г. Остроумов, С. А. Сладков  — М. : Просвещение, 2019.</w:t>
      </w:r>
    </w:p>
    <w:p w:rsidR="00210074" w:rsidRDefault="00210074" w:rsidP="002100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0074">
        <w:rPr>
          <w:rFonts w:ascii="Times New Roman" w:hAnsi="Times New Roman"/>
          <w:sz w:val="24"/>
          <w:szCs w:val="24"/>
        </w:rPr>
        <w:t>Учебным планом МАОУ " Лицей № 82";</w:t>
      </w:r>
    </w:p>
    <w:p w:rsidR="00210074" w:rsidRPr="00210074" w:rsidRDefault="00210074" w:rsidP="002100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0074">
        <w:rPr>
          <w:rFonts w:ascii="Times New Roman" w:hAnsi="Times New Roman"/>
          <w:sz w:val="24"/>
          <w:szCs w:val="24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организациях, реализующих программы общего образования.</w:t>
      </w:r>
    </w:p>
    <w:p w:rsidR="00210074" w:rsidRDefault="00210074" w:rsidP="002100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учебного времени:</w:t>
      </w:r>
    </w:p>
    <w:p w:rsidR="00210074" w:rsidRDefault="00210074" w:rsidP="002100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 – 1 час в неделю</w:t>
      </w:r>
    </w:p>
    <w:p w:rsidR="00210074" w:rsidRPr="00B56E40" w:rsidRDefault="00210074" w:rsidP="0021007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 –  1 час в неделю.</w:t>
      </w:r>
    </w:p>
    <w:p w:rsidR="00C70995" w:rsidRPr="0034449B" w:rsidRDefault="00C70995" w:rsidP="00C70995">
      <w:pPr>
        <w:tabs>
          <w:tab w:val="left" w:pos="5160"/>
        </w:tabs>
        <w:ind w:firstLine="567"/>
        <w:jc w:val="both"/>
      </w:pPr>
      <w:r w:rsidRPr="0034449B">
        <w:t xml:space="preserve">Изучение </w:t>
      </w:r>
      <w:r w:rsidR="00A275CA">
        <w:t>элективного курса</w:t>
      </w:r>
      <w:r w:rsidRPr="0034449B">
        <w:t xml:space="preserve"> </w:t>
      </w:r>
      <w:r w:rsidR="00C7399F">
        <w:t xml:space="preserve"> «Химия в окружающем мире» </w:t>
      </w:r>
      <w:r w:rsidRPr="0034449B">
        <w:t xml:space="preserve">направлено на достижение следующих </w:t>
      </w:r>
      <w:r w:rsidRPr="0034449B">
        <w:rPr>
          <w:b/>
          <w:bCs/>
          <w:iCs/>
        </w:rPr>
        <w:t>целей:</w:t>
      </w:r>
    </w:p>
    <w:p w:rsidR="00C70995" w:rsidRPr="0034449B" w:rsidRDefault="00C70995" w:rsidP="00C70995">
      <w:pPr>
        <w:numPr>
          <w:ilvl w:val="0"/>
          <w:numId w:val="3"/>
        </w:numPr>
        <w:tabs>
          <w:tab w:val="left" w:pos="851"/>
          <w:tab w:val="left" w:pos="5160"/>
        </w:tabs>
        <w:ind w:left="0" w:firstLine="567"/>
        <w:jc w:val="both"/>
        <w:rPr>
          <w:b/>
          <w:bCs/>
        </w:rPr>
      </w:pPr>
      <w:r w:rsidRPr="0034449B">
        <w:rPr>
          <w:b/>
          <w:bCs/>
        </w:rPr>
        <w:t>освоение знаний</w:t>
      </w:r>
      <w:r w:rsidRPr="0034449B"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C70995" w:rsidRPr="0034449B" w:rsidRDefault="00C70995" w:rsidP="00C70995">
      <w:pPr>
        <w:numPr>
          <w:ilvl w:val="0"/>
          <w:numId w:val="3"/>
        </w:numPr>
        <w:tabs>
          <w:tab w:val="left" w:pos="851"/>
          <w:tab w:val="left" w:pos="5160"/>
        </w:tabs>
        <w:ind w:left="0" w:firstLine="567"/>
        <w:jc w:val="both"/>
      </w:pPr>
      <w:r w:rsidRPr="0034449B">
        <w:rPr>
          <w:b/>
          <w:bCs/>
        </w:rPr>
        <w:t>овладение умениями</w:t>
      </w:r>
      <w:r w:rsidRPr="0034449B"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C70995" w:rsidRPr="0034449B" w:rsidRDefault="00C70995" w:rsidP="00C70995">
      <w:pPr>
        <w:numPr>
          <w:ilvl w:val="0"/>
          <w:numId w:val="3"/>
        </w:numPr>
        <w:tabs>
          <w:tab w:val="left" w:pos="851"/>
          <w:tab w:val="left" w:pos="5160"/>
        </w:tabs>
        <w:ind w:left="0" w:firstLine="567"/>
        <w:jc w:val="both"/>
      </w:pPr>
      <w:r w:rsidRPr="0034449B">
        <w:rPr>
          <w:b/>
          <w:bCs/>
        </w:rPr>
        <w:t>развитие</w:t>
      </w:r>
      <w:r w:rsidRPr="0034449B"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C70995" w:rsidRPr="0034449B" w:rsidRDefault="00C70995" w:rsidP="00C70995">
      <w:pPr>
        <w:numPr>
          <w:ilvl w:val="0"/>
          <w:numId w:val="3"/>
        </w:numPr>
        <w:tabs>
          <w:tab w:val="left" w:pos="851"/>
          <w:tab w:val="left" w:pos="5160"/>
        </w:tabs>
        <w:ind w:left="0" w:firstLine="567"/>
        <w:jc w:val="both"/>
      </w:pPr>
      <w:r w:rsidRPr="0034449B">
        <w:rPr>
          <w:b/>
          <w:bCs/>
        </w:rPr>
        <w:t>воспитание</w:t>
      </w:r>
      <w:r w:rsidRPr="0034449B"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C70995" w:rsidRPr="00904F57" w:rsidRDefault="00C70995" w:rsidP="00C70995">
      <w:pPr>
        <w:numPr>
          <w:ilvl w:val="0"/>
          <w:numId w:val="3"/>
        </w:numPr>
        <w:tabs>
          <w:tab w:val="left" w:pos="851"/>
          <w:tab w:val="left" w:pos="5160"/>
        </w:tabs>
        <w:ind w:left="0" w:firstLine="567"/>
        <w:jc w:val="both"/>
      </w:pPr>
      <w:r w:rsidRPr="0034449B">
        <w:rPr>
          <w:b/>
          <w:bCs/>
        </w:rPr>
        <w:t>применение полученных знаний и умений</w:t>
      </w:r>
      <w:r w:rsidRPr="0034449B"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70995" w:rsidRDefault="00C70995" w:rsidP="00C70995">
      <w:pPr>
        <w:widowControl w:val="0"/>
        <w:ind w:left="927"/>
        <w:jc w:val="center"/>
        <w:rPr>
          <w:b/>
          <w:bCs/>
          <w:lang w:eastAsia="en-US"/>
        </w:rPr>
      </w:pPr>
    </w:p>
    <w:p w:rsidR="00C70995" w:rsidRDefault="00C70995" w:rsidP="00C70995">
      <w:pPr>
        <w:widowControl w:val="0"/>
        <w:ind w:left="927"/>
        <w:jc w:val="center"/>
        <w:rPr>
          <w:b/>
          <w:bCs/>
          <w:lang w:eastAsia="en-US"/>
        </w:rPr>
      </w:pPr>
    </w:p>
    <w:p w:rsidR="00C70995" w:rsidRDefault="00C70995" w:rsidP="00C70995">
      <w:pPr>
        <w:widowControl w:val="0"/>
        <w:ind w:left="927"/>
        <w:jc w:val="center"/>
        <w:rPr>
          <w:b/>
          <w:bCs/>
          <w:lang w:eastAsia="en-US"/>
        </w:rPr>
      </w:pPr>
    </w:p>
    <w:p w:rsidR="00C70995" w:rsidRDefault="00C70995" w:rsidP="00C70995">
      <w:pPr>
        <w:widowControl w:val="0"/>
        <w:ind w:left="927"/>
        <w:jc w:val="center"/>
        <w:rPr>
          <w:b/>
          <w:bCs/>
          <w:lang w:eastAsia="en-US"/>
        </w:rPr>
      </w:pPr>
    </w:p>
    <w:p w:rsidR="00C70995" w:rsidRDefault="00C70995" w:rsidP="00C70995">
      <w:pPr>
        <w:widowControl w:val="0"/>
        <w:ind w:left="927"/>
        <w:jc w:val="center"/>
        <w:rPr>
          <w:b/>
          <w:bCs/>
          <w:lang w:eastAsia="en-US"/>
        </w:rPr>
      </w:pPr>
    </w:p>
    <w:p w:rsidR="00C70995" w:rsidRDefault="00C70995" w:rsidP="00C70995">
      <w:pPr>
        <w:widowControl w:val="0"/>
        <w:ind w:left="927"/>
        <w:jc w:val="center"/>
        <w:rPr>
          <w:b/>
          <w:bCs/>
          <w:lang w:eastAsia="en-US"/>
        </w:rPr>
      </w:pPr>
    </w:p>
    <w:p w:rsidR="00C70995" w:rsidRDefault="00C70995" w:rsidP="00C70995">
      <w:pPr>
        <w:widowControl w:val="0"/>
        <w:ind w:left="927"/>
        <w:jc w:val="center"/>
        <w:rPr>
          <w:b/>
          <w:bCs/>
          <w:lang w:eastAsia="en-US"/>
        </w:rPr>
      </w:pPr>
    </w:p>
    <w:p w:rsidR="00C70995" w:rsidRDefault="00C70995" w:rsidP="00C70995">
      <w:pPr>
        <w:widowControl w:val="0"/>
        <w:ind w:left="927"/>
        <w:jc w:val="center"/>
        <w:rPr>
          <w:b/>
          <w:bCs/>
          <w:lang w:eastAsia="en-US"/>
        </w:rPr>
      </w:pPr>
    </w:p>
    <w:p w:rsidR="00C7399F" w:rsidRDefault="00C7399F" w:rsidP="00C70995">
      <w:pPr>
        <w:widowControl w:val="0"/>
        <w:ind w:left="927"/>
        <w:jc w:val="center"/>
        <w:rPr>
          <w:b/>
          <w:bCs/>
          <w:lang w:eastAsia="en-US"/>
        </w:rPr>
      </w:pPr>
    </w:p>
    <w:p w:rsidR="00C7399F" w:rsidRDefault="00C7399F" w:rsidP="00C70995">
      <w:pPr>
        <w:widowControl w:val="0"/>
        <w:ind w:left="927"/>
        <w:jc w:val="center"/>
        <w:rPr>
          <w:b/>
          <w:bCs/>
          <w:lang w:eastAsia="en-US"/>
        </w:rPr>
      </w:pPr>
    </w:p>
    <w:p w:rsidR="001C79AF" w:rsidRDefault="001C79AF" w:rsidP="00003194">
      <w:pPr>
        <w:widowControl w:val="0"/>
        <w:rPr>
          <w:b/>
          <w:bCs/>
          <w:lang w:eastAsia="en-US"/>
        </w:rPr>
      </w:pPr>
    </w:p>
    <w:p w:rsidR="00C70995" w:rsidRPr="0034449B" w:rsidRDefault="00C70995" w:rsidP="00C70995">
      <w:pPr>
        <w:widowControl w:val="0"/>
        <w:ind w:left="927"/>
        <w:jc w:val="center"/>
        <w:rPr>
          <w:b/>
          <w:bCs/>
          <w:u w:val="single"/>
          <w:lang w:eastAsia="en-US"/>
        </w:rPr>
      </w:pPr>
      <w:r w:rsidRPr="0034449B">
        <w:rPr>
          <w:b/>
          <w:bCs/>
          <w:lang w:eastAsia="en-US"/>
        </w:rPr>
        <w:lastRenderedPageBreak/>
        <w:t xml:space="preserve">Планируемые результаты изучения </w:t>
      </w:r>
      <w:r w:rsidR="00C7399F">
        <w:rPr>
          <w:b/>
          <w:bCs/>
          <w:lang w:eastAsia="en-US"/>
        </w:rPr>
        <w:t>элективного курса</w:t>
      </w:r>
    </w:p>
    <w:p w:rsidR="00C70995" w:rsidRPr="0034449B" w:rsidRDefault="00C70995" w:rsidP="00C70995">
      <w:pPr>
        <w:widowControl w:val="0"/>
        <w:tabs>
          <w:tab w:val="left" w:pos="284"/>
        </w:tabs>
        <w:autoSpaceDE w:val="0"/>
        <w:autoSpaceDN w:val="0"/>
        <w:adjustRightInd w:val="0"/>
        <w:ind w:firstLine="680"/>
        <w:jc w:val="both"/>
        <w:rPr>
          <w:rFonts w:eastAsia="Newton-Regular"/>
          <w:b/>
        </w:rPr>
      </w:pPr>
      <w:r w:rsidRPr="0034449B">
        <w:rPr>
          <w:rFonts w:eastAsia="Newton-Regular"/>
          <w:b/>
        </w:rPr>
        <w:t>Личностные:</w:t>
      </w:r>
    </w:p>
    <w:p w:rsidR="00C70995" w:rsidRPr="0034449B" w:rsidRDefault="00C70995" w:rsidP="00C70995">
      <w:pPr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357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 xml:space="preserve">готовность и способность </w:t>
      </w:r>
      <w:proofErr w:type="gramStart"/>
      <w:r w:rsidRPr="0034449B">
        <w:rPr>
          <w:rFonts w:eastAsia="Calibri"/>
          <w:u w:color="000000"/>
          <w:bdr w:val="none" w:sz="0" w:space="0" w:color="auto" w:frame="1"/>
        </w:rPr>
        <w:t>обучающихся</w:t>
      </w:r>
      <w:proofErr w:type="gramEnd"/>
      <w:r w:rsidRPr="0034449B">
        <w:rPr>
          <w:rFonts w:eastAsia="Calibri"/>
          <w:u w:color="000000"/>
          <w:bdr w:val="none" w:sz="0" w:space="0" w:color="auto" w:frame="1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C70995" w:rsidRPr="0034449B" w:rsidRDefault="00C70995" w:rsidP="00C70995">
      <w:pPr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357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70995" w:rsidRPr="0034449B" w:rsidRDefault="00C70995" w:rsidP="00C70995">
      <w:pPr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357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неприятие вредных привычек: курения, употребления алкоголя, наркотиков.</w:t>
      </w:r>
    </w:p>
    <w:p w:rsidR="00C70995" w:rsidRPr="0034449B" w:rsidRDefault="00C70995" w:rsidP="00C70995">
      <w:pPr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357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C70995" w:rsidRPr="0034449B" w:rsidRDefault="00C70995" w:rsidP="00C70995">
      <w:pPr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357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70995" w:rsidRPr="0034449B" w:rsidRDefault="00C70995" w:rsidP="00C70995">
      <w:pPr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357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70995" w:rsidRPr="0034449B" w:rsidRDefault="00C70995" w:rsidP="00C70995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357"/>
        <w:contextualSpacing/>
        <w:jc w:val="both"/>
        <w:rPr>
          <w:lang w:eastAsia="en-US" w:bidi="en-US"/>
        </w:rPr>
      </w:pPr>
      <w:r w:rsidRPr="0034449B">
        <w:rPr>
          <w:lang w:eastAsia="en-US" w:bidi="en-US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C70995" w:rsidRPr="0034449B" w:rsidRDefault="00C70995" w:rsidP="00C70995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ind w:left="0" w:firstLine="357"/>
        <w:contextualSpacing/>
        <w:jc w:val="both"/>
        <w:rPr>
          <w:lang w:eastAsia="en-US" w:bidi="en-US"/>
        </w:rPr>
      </w:pPr>
      <w:r w:rsidRPr="0034449B">
        <w:rPr>
          <w:lang w:eastAsia="en-US" w:bidi="en-US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70995" w:rsidRPr="0034449B" w:rsidRDefault="00C70995" w:rsidP="00C70995">
      <w:pPr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357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70995" w:rsidRPr="0034449B" w:rsidRDefault="00C70995" w:rsidP="00C70995">
      <w:pPr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357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70995" w:rsidRPr="0034449B" w:rsidRDefault="00C70995" w:rsidP="00C70995">
      <w:pPr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357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осознанный выбор будущей профессии как путь и способ реализации собственных жизненных планов;</w:t>
      </w:r>
    </w:p>
    <w:p w:rsidR="00C70995" w:rsidRPr="0034449B" w:rsidRDefault="00C70995" w:rsidP="00C70995">
      <w:pPr>
        <w:widowControl w:val="0"/>
        <w:numPr>
          <w:ilvl w:val="0"/>
          <w:numId w:val="7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357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C70995" w:rsidRPr="0034449B" w:rsidRDefault="00C70995" w:rsidP="00C70995">
      <w:pPr>
        <w:tabs>
          <w:tab w:val="left" w:pos="709"/>
          <w:tab w:val="left" w:pos="1134"/>
        </w:tabs>
        <w:contextualSpacing/>
        <w:jc w:val="both"/>
        <w:rPr>
          <w:color w:val="000000"/>
          <w:lang w:eastAsia="en-US" w:bidi="en-US"/>
        </w:rPr>
      </w:pPr>
      <w:proofErr w:type="spellStart"/>
      <w:r w:rsidRPr="0034449B">
        <w:rPr>
          <w:b/>
          <w:color w:val="000000"/>
          <w:lang w:eastAsia="en-US" w:bidi="en-US"/>
        </w:rPr>
        <w:t>Метапредметные</w:t>
      </w:r>
      <w:proofErr w:type="spellEnd"/>
      <w:r w:rsidRPr="0034449B">
        <w:rPr>
          <w:color w:val="000000"/>
          <w:lang w:eastAsia="en-US" w:bidi="en-US"/>
        </w:rPr>
        <w:t>:</w:t>
      </w:r>
    </w:p>
    <w:p w:rsidR="00C70995" w:rsidRPr="0034449B" w:rsidRDefault="00C70995" w:rsidP="00C7099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rPr>
          <w:b/>
          <w:lang w:eastAsia="en-US" w:bidi="en-US"/>
        </w:rPr>
      </w:pPr>
      <w:r w:rsidRPr="0034449B">
        <w:rPr>
          <w:b/>
          <w:lang w:eastAsia="en-US" w:bidi="en-US"/>
        </w:rPr>
        <w:t>Регулятивные</w:t>
      </w:r>
      <w:r>
        <w:rPr>
          <w:b/>
          <w:lang w:eastAsia="en-US" w:bidi="en-US"/>
        </w:rPr>
        <w:t xml:space="preserve"> </w:t>
      </w:r>
      <w:r w:rsidRPr="0034449B">
        <w:rPr>
          <w:b/>
          <w:lang w:eastAsia="en-US" w:bidi="en-US"/>
        </w:rPr>
        <w:t>универсальные</w:t>
      </w:r>
      <w:r>
        <w:rPr>
          <w:b/>
          <w:lang w:eastAsia="en-US" w:bidi="en-US"/>
        </w:rPr>
        <w:t xml:space="preserve"> </w:t>
      </w:r>
      <w:r w:rsidRPr="0034449B">
        <w:rPr>
          <w:b/>
          <w:lang w:eastAsia="en-US" w:bidi="en-US"/>
        </w:rPr>
        <w:t>учебные</w:t>
      </w:r>
      <w:r>
        <w:rPr>
          <w:b/>
          <w:lang w:eastAsia="en-US" w:bidi="en-US"/>
        </w:rPr>
        <w:t xml:space="preserve"> </w:t>
      </w:r>
      <w:r w:rsidRPr="0034449B">
        <w:rPr>
          <w:b/>
          <w:lang w:eastAsia="en-US" w:bidi="en-US"/>
        </w:rPr>
        <w:t>действия</w:t>
      </w:r>
    </w:p>
    <w:p w:rsidR="00C70995" w:rsidRPr="0034449B" w:rsidRDefault="00C70995" w:rsidP="00C7099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C70995" w:rsidRPr="0034449B" w:rsidRDefault="00C70995" w:rsidP="00C7099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ставить и формулировать собственные задачи в образовательной деятельности и жизненных ситуациях;</w:t>
      </w:r>
    </w:p>
    <w:p w:rsidR="00C70995" w:rsidRPr="0034449B" w:rsidRDefault="00C70995" w:rsidP="00C7099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C70995" w:rsidRPr="0034449B" w:rsidRDefault="00C70995" w:rsidP="00C7099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организовывать эффективный поиск ресурсов, необходимых для достижения поставленной цели;</w:t>
      </w:r>
    </w:p>
    <w:p w:rsidR="00C70995" w:rsidRPr="0034449B" w:rsidRDefault="00C70995" w:rsidP="00C70995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lang w:eastAsia="en-US" w:bidi="en-US"/>
        </w:rPr>
        <w:t>сопоставлять полученный результат деятельности с поставленной заранее целью.</w:t>
      </w:r>
    </w:p>
    <w:p w:rsidR="00C70995" w:rsidRPr="0034449B" w:rsidRDefault="00C70995" w:rsidP="00C7099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rPr>
          <w:b/>
          <w:lang w:bidi="en-US"/>
        </w:rPr>
      </w:pPr>
      <w:r w:rsidRPr="0034449B">
        <w:rPr>
          <w:b/>
          <w:lang w:bidi="en-US"/>
        </w:rPr>
        <w:t>Познавательные</w:t>
      </w:r>
      <w:r>
        <w:rPr>
          <w:b/>
          <w:lang w:bidi="en-US"/>
        </w:rPr>
        <w:t xml:space="preserve"> </w:t>
      </w:r>
      <w:r w:rsidRPr="0034449B">
        <w:rPr>
          <w:b/>
          <w:lang w:bidi="en-US"/>
        </w:rPr>
        <w:t>универсальные</w:t>
      </w:r>
      <w:r>
        <w:rPr>
          <w:b/>
          <w:lang w:bidi="en-US"/>
        </w:rPr>
        <w:t xml:space="preserve"> </w:t>
      </w:r>
      <w:r w:rsidRPr="0034449B">
        <w:rPr>
          <w:b/>
          <w:lang w:bidi="en-US"/>
        </w:rPr>
        <w:t>учебные</w:t>
      </w:r>
      <w:r>
        <w:rPr>
          <w:b/>
          <w:lang w:bidi="en-US"/>
        </w:rPr>
        <w:t xml:space="preserve"> </w:t>
      </w:r>
      <w:r w:rsidRPr="0034449B">
        <w:rPr>
          <w:b/>
          <w:lang w:bidi="en-US"/>
        </w:rPr>
        <w:t>действия</w:t>
      </w:r>
    </w:p>
    <w:p w:rsidR="00C70995" w:rsidRPr="0034449B" w:rsidRDefault="00C70995" w:rsidP="00C7099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70995" w:rsidRPr="0034449B" w:rsidRDefault="00C70995" w:rsidP="00C7099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lastRenderedPageBreak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70995" w:rsidRPr="0034449B" w:rsidRDefault="00C70995" w:rsidP="00C7099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70995" w:rsidRPr="0034449B" w:rsidRDefault="00C70995" w:rsidP="00C7099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70995" w:rsidRPr="0034449B" w:rsidRDefault="00C70995" w:rsidP="00C7099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C70995" w:rsidRPr="0034449B" w:rsidRDefault="00C70995" w:rsidP="00C70995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rPr>
          <w:b/>
          <w:lang w:bidi="en-US"/>
        </w:rPr>
      </w:pPr>
      <w:proofErr w:type="spellStart"/>
      <w:r w:rsidRPr="0034449B">
        <w:rPr>
          <w:b/>
          <w:lang w:val="en-US" w:bidi="en-US"/>
        </w:rPr>
        <w:t>Коммуникативные</w:t>
      </w:r>
      <w:proofErr w:type="spellEnd"/>
      <w:r>
        <w:rPr>
          <w:b/>
          <w:lang w:bidi="en-US"/>
        </w:rPr>
        <w:t xml:space="preserve"> </w:t>
      </w:r>
      <w:proofErr w:type="spellStart"/>
      <w:r w:rsidRPr="0034449B">
        <w:rPr>
          <w:b/>
          <w:lang w:val="en-US" w:bidi="en-US"/>
        </w:rPr>
        <w:t>универсальные</w:t>
      </w:r>
      <w:proofErr w:type="spellEnd"/>
      <w:r>
        <w:rPr>
          <w:b/>
          <w:lang w:bidi="en-US"/>
        </w:rPr>
        <w:t xml:space="preserve"> </w:t>
      </w:r>
      <w:proofErr w:type="spellStart"/>
      <w:r w:rsidRPr="0034449B">
        <w:rPr>
          <w:b/>
          <w:lang w:val="en-US" w:bidi="en-US"/>
        </w:rPr>
        <w:t>учебные</w:t>
      </w:r>
      <w:proofErr w:type="spellEnd"/>
      <w:r>
        <w:rPr>
          <w:b/>
          <w:lang w:bidi="en-US"/>
        </w:rPr>
        <w:t xml:space="preserve"> </w:t>
      </w:r>
      <w:proofErr w:type="spellStart"/>
      <w:r w:rsidRPr="0034449B">
        <w:rPr>
          <w:b/>
          <w:lang w:val="en-US" w:bidi="en-US"/>
        </w:rPr>
        <w:t>действия</w:t>
      </w:r>
      <w:proofErr w:type="spellEnd"/>
    </w:p>
    <w:p w:rsidR="00C70995" w:rsidRPr="0034449B" w:rsidRDefault="00C70995" w:rsidP="00C70995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 xml:space="preserve">осуществлять деловую коммуникацию как со сверстниками, так и </w:t>
      </w:r>
      <w:proofErr w:type="gramStart"/>
      <w:r w:rsidRPr="0034449B">
        <w:rPr>
          <w:rFonts w:eastAsia="Calibri"/>
          <w:u w:color="000000"/>
          <w:bdr w:val="none" w:sz="0" w:space="0" w:color="auto" w:frame="1"/>
        </w:rPr>
        <w:t>со</w:t>
      </w:r>
      <w:proofErr w:type="gramEnd"/>
      <w:r w:rsidRPr="0034449B">
        <w:rPr>
          <w:rFonts w:eastAsia="Calibri"/>
          <w:u w:color="000000"/>
          <w:bdr w:val="none" w:sz="0" w:space="0" w:color="auto" w:frame="1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70995" w:rsidRPr="0034449B" w:rsidRDefault="00C70995" w:rsidP="00C70995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70995" w:rsidRPr="0034449B" w:rsidRDefault="00C70995" w:rsidP="00C70995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70995" w:rsidRPr="0034449B" w:rsidRDefault="00C70995" w:rsidP="00C70995">
      <w:pPr>
        <w:widowControl w:val="0"/>
        <w:autoSpaceDE w:val="0"/>
        <w:autoSpaceDN w:val="0"/>
        <w:adjustRightInd w:val="0"/>
      </w:pPr>
    </w:p>
    <w:p w:rsidR="00C70995" w:rsidRPr="0034449B" w:rsidRDefault="00C70995" w:rsidP="00C70995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4449B">
        <w:rPr>
          <w:b/>
        </w:rPr>
        <w:t>Предметные:</w:t>
      </w:r>
    </w:p>
    <w:p w:rsidR="00C70995" w:rsidRPr="0034449B" w:rsidRDefault="00C70995" w:rsidP="00A275C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34449B">
        <w:rPr>
          <w:b/>
        </w:rPr>
        <w:t xml:space="preserve">В результате изучения </w:t>
      </w:r>
      <w:r w:rsidR="00A275CA">
        <w:rPr>
          <w:b/>
        </w:rPr>
        <w:t>элективного курса</w:t>
      </w:r>
      <w:r w:rsidRPr="0034449B">
        <w:rPr>
          <w:b/>
        </w:rPr>
        <w:t xml:space="preserve"> «Химия</w:t>
      </w:r>
      <w:r w:rsidR="00A275CA">
        <w:rPr>
          <w:b/>
        </w:rPr>
        <w:t xml:space="preserve"> в окружающем мире</w:t>
      </w:r>
      <w:r w:rsidRPr="0034449B">
        <w:rPr>
          <w:b/>
        </w:rPr>
        <w:t>» на уровне среднего общего образования:</w:t>
      </w:r>
    </w:p>
    <w:p w:rsidR="00C70995" w:rsidRPr="0034449B" w:rsidRDefault="00C70995" w:rsidP="00C70995">
      <w:pPr>
        <w:contextualSpacing/>
        <w:rPr>
          <w:b/>
          <w:lang w:eastAsia="en-US" w:bidi="en-US"/>
        </w:rPr>
      </w:pPr>
      <w:r>
        <w:rPr>
          <w:b/>
          <w:lang w:eastAsia="en-US" w:bidi="en-US"/>
        </w:rPr>
        <w:t xml:space="preserve">                               </w:t>
      </w:r>
      <w:r w:rsidRPr="0034449B">
        <w:rPr>
          <w:b/>
          <w:lang w:eastAsia="en-US" w:bidi="en-US"/>
        </w:rPr>
        <w:t>Выпускник на базовом уровне научится:</w:t>
      </w:r>
    </w:p>
    <w:p w:rsidR="00C70995" w:rsidRPr="0034449B" w:rsidRDefault="00C70995" w:rsidP="00C7099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C70995" w:rsidRPr="0034449B" w:rsidRDefault="00C70995" w:rsidP="00C7099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демонстрировать на примерах взаимосвязь между химией и другими естественными науками;</w:t>
      </w:r>
    </w:p>
    <w:p w:rsidR="00C70995" w:rsidRPr="0034449B" w:rsidRDefault="00C70995" w:rsidP="00C7099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раскрывать на примерах положения теории химического строения А.М. Бутлерова;</w:t>
      </w:r>
    </w:p>
    <w:p w:rsidR="00C70995" w:rsidRPr="0034449B" w:rsidRDefault="00C70995" w:rsidP="00C7099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C70995" w:rsidRPr="0034449B" w:rsidRDefault="00C70995" w:rsidP="00C7099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объяснять причины многообразия веществ на основе общих представлений об их составе и строении;</w:t>
      </w:r>
    </w:p>
    <w:p w:rsidR="00C70995" w:rsidRPr="0034449B" w:rsidRDefault="00C70995" w:rsidP="00C7099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C70995" w:rsidRPr="0034449B" w:rsidRDefault="00C70995" w:rsidP="00C7099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C70995" w:rsidRPr="0034449B" w:rsidRDefault="00C70995" w:rsidP="00C7099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70995" w:rsidRPr="0034449B" w:rsidRDefault="00C70995" w:rsidP="00C7099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C70995" w:rsidRPr="0034449B" w:rsidRDefault="00C70995" w:rsidP="00C7099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C70995" w:rsidRPr="0034449B" w:rsidRDefault="00C70995" w:rsidP="00C7099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использовать знания о составе, строении и химических свойствах веще</w:t>
      </w:r>
      <w:proofErr w:type="gramStart"/>
      <w:r w:rsidRPr="0034449B">
        <w:rPr>
          <w:rFonts w:eastAsia="Calibri"/>
          <w:u w:color="000000"/>
          <w:bdr w:val="none" w:sz="0" w:space="0" w:color="auto" w:frame="1"/>
        </w:rPr>
        <w:t>ств дл</w:t>
      </w:r>
      <w:proofErr w:type="gramEnd"/>
      <w:r w:rsidRPr="0034449B">
        <w:rPr>
          <w:rFonts w:eastAsia="Calibri"/>
          <w:u w:color="000000"/>
          <w:bdr w:val="none" w:sz="0" w:space="0" w:color="auto" w:frame="1"/>
        </w:rPr>
        <w:t>я безопасного применения в практической деятельности;</w:t>
      </w:r>
    </w:p>
    <w:p w:rsidR="00C70995" w:rsidRPr="0034449B" w:rsidRDefault="00C70995" w:rsidP="00C7099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 xml:space="preserve">приводить примеры практического использования продуктов переработки нефти и </w:t>
      </w:r>
      <w:r w:rsidRPr="0034449B">
        <w:rPr>
          <w:rFonts w:eastAsia="Calibri"/>
          <w:u w:color="000000"/>
          <w:bdr w:val="none" w:sz="0" w:space="0" w:color="auto" w:frame="1"/>
        </w:rPr>
        <w:lastRenderedPageBreak/>
        <w:t xml:space="preserve">природного газа, высокомолекулярных соединений (полиэтилена, синтетического каучука, ацетатного волокна); </w:t>
      </w:r>
    </w:p>
    <w:p w:rsidR="00C70995" w:rsidRPr="0034449B" w:rsidRDefault="00C70995" w:rsidP="00C7099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C70995" w:rsidRPr="0034449B" w:rsidRDefault="00C70995" w:rsidP="00C7099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владеть правилами и приемами безопасной работы с химическими веществами и лабораторным оборудованием;</w:t>
      </w:r>
    </w:p>
    <w:p w:rsidR="00C70995" w:rsidRPr="0034449B" w:rsidRDefault="00C70995" w:rsidP="00C7099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C70995" w:rsidRPr="0034449B" w:rsidRDefault="00C70995" w:rsidP="00C7099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приводить примеры гидролиза солей в повседневной жизни человека;</w:t>
      </w:r>
    </w:p>
    <w:p w:rsidR="00C70995" w:rsidRPr="0034449B" w:rsidRDefault="00C70995" w:rsidP="00C7099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C70995" w:rsidRPr="0034449B" w:rsidRDefault="00C70995" w:rsidP="00C7099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C70995" w:rsidRPr="0034449B" w:rsidRDefault="00C70995" w:rsidP="00C7099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C70995" w:rsidRPr="0034449B" w:rsidRDefault="00C70995" w:rsidP="00C7099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C70995" w:rsidRPr="0034449B" w:rsidRDefault="00C70995" w:rsidP="00C7099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осуществлять поиск химической информации по названиям, идентификаторам, структурным формулам веществ;</w:t>
      </w:r>
    </w:p>
    <w:p w:rsidR="00C70995" w:rsidRPr="0034449B" w:rsidRDefault="00C70995" w:rsidP="00C7099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Pr="0034449B">
        <w:rPr>
          <w:rFonts w:eastAsia="Calibri"/>
          <w:u w:color="000000"/>
          <w:bdr w:val="none" w:sz="0" w:space="0" w:color="auto" w:frame="1"/>
        </w:rPr>
        <w:t>естественно-научной</w:t>
      </w:r>
      <w:proofErr w:type="gramEnd"/>
      <w:r w:rsidRPr="0034449B">
        <w:rPr>
          <w:rFonts w:eastAsia="Calibri"/>
          <w:u w:color="000000"/>
          <w:bdr w:val="none" w:sz="0" w:space="0" w:color="auto" w:frame="1"/>
        </w:rPr>
        <w:t xml:space="preserve"> корректности в целях выявления ошибочных суждений и формирования собственной позиции;</w:t>
      </w:r>
    </w:p>
    <w:p w:rsidR="00C70995" w:rsidRPr="00904F57" w:rsidRDefault="00C70995" w:rsidP="00C7099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C70995" w:rsidRPr="0034449B" w:rsidRDefault="00C70995" w:rsidP="00C70995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4449B">
        <w:rPr>
          <w:b/>
        </w:rPr>
        <w:t>Выпускник на базовом уровне получит возможность научиться:</w:t>
      </w:r>
    </w:p>
    <w:p w:rsidR="00C70995" w:rsidRPr="0034449B" w:rsidRDefault="00C70995" w:rsidP="00C70995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C70995" w:rsidRPr="0034449B" w:rsidRDefault="00C70995" w:rsidP="00C70995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C70995" w:rsidRPr="0034449B" w:rsidRDefault="00C70995" w:rsidP="00C70995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C70995" w:rsidRPr="0034449B" w:rsidRDefault="00C70995" w:rsidP="00C70995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устанавливать генетическую связь между классами органических веще</w:t>
      </w:r>
      <w:proofErr w:type="gramStart"/>
      <w:r w:rsidRPr="0034449B">
        <w:rPr>
          <w:rFonts w:eastAsia="Calibri"/>
          <w:u w:color="000000"/>
          <w:bdr w:val="none" w:sz="0" w:space="0" w:color="auto" w:frame="1"/>
        </w:rPr>
        <w:t>ств дл</w:t>
      </w:r>
      <w:proofErr w:type="gramEnd"/>
      <w:r w:rsidRPr="0034449B">
        <w:rPr>
          <w:rFonts w:eastAsia="Calibri"/>
          <w:u w:color="000000"/>
          <w:bdr w:val="none" w:sz="0" w:space="0" w:color="auto" w:frame="1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C70995" w:rsidRPr="0034449B" w:rsidRDefault="00C70995" w:rsidP="00C70995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rFonts w:eastAsia="Calibri"/>
          <w:u w:color="000000"/>
          <w:bdr w:val="none" w:sz="0" w:space="0" w:color="auto" w:frame="1"/>
        </w:rPr>
      </w:pPr>
      <w:r w:rsidRPr="0034449B">
        <w:rPr>
          <w:rFonts w:eastAsia="Calibri"/>
          <w:u w:color="000000"/>
          <w:bdr w:val="none" w:sz="0" w:space="0" w:color="auto" w:frame="1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C70995" w:rsidRDefault="00C70995" w:rsidP="00C70995">
      <w:pPr>
        <w:widowControl w:val="0"/>
        <w:ind w:firstLine="567"/>
        <w:jc w:val="center"/>
        <w:rPr>
          <w:b/>
          <w:bCs/>
          <w:lang w:eastAsia="en-US"/>
        </w:rPr>
      </w:pPr>
    </w:p>
    <w:p w:rsidR="00C70995" w:rsidRPr="0034449B" w:rsidRDefault="00C70995" w:rsidP="00C70995">
      <w:pPr>
        <w:widowControl w:val="0"/>
        <w:ind w:firstLine="567"/>
        <w:jc w:val="center"/>
        <w:rPr>
          <w:b/>
          <w:bCs/>
          <w:lang w:eastAsia="en-US"/>
        </w:rPr>
      </w:pPr>
      <w:r w:rsidRPr="0034449B">
        <w:rPr>
          <w:b/>
          <w:bCs/>
          <w:lang w:eastAsia="en-US"/>
        </w:rPr>
        <w:t xml:space="preserve">Требования к уровню подготовки </w:t>
      </w:r>
      <w:proofErr w:type="gramStart"/>
      <w:r w:rsidRPr="0034449B">
        <w:rPr>
          <w:b/>
          <w:bCs/>
          <w:lang w:eastAsia="en-US"/>
        </w:rPr>
        <w:t>обучающихся</w:t>
      </w:r>
      <w:proofErr w:type="gramEnd"/>
      <w:r w:rsidRPr="0034449B">
        <w:rPr>
          <w:b/>
          <w:bCs/>
          <w:lang w:eastAsia="en-US"/>
        </w:rPr>
        <w:t>.</w:t>
      </w:r>
    </w:p>
    <w:p w:rsidR="00C70995" w:rsidRPr="0034449B" w:rsidRDefault="00C70995" w:rsidP="00C70995">
      <w:pPr>
        <w:pStyle w:val="a3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34449B">
        <w:rPr>
          <w:rFonts w:ascii="Times New Roman" w:hAnsi="Times New Roman"/>
          <w:b/>
          <w:sz w:val="24"/>
          <w:szCs w:val="24"/>
        </w:rPr>
        <w:t>Учащиеся в результате усвоения раздела должны знать/понимать:</w:t>
      </w:r>
    </w:p>
    <w:p w:rsidR="00C70995" w:rsidRPr="0034449B" w:rsidRDefault="00C70995" w:rsidP="00C7099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49B">
        <w:rPr>
          <w:rFonts w:ascii="Times New Roman" w:hAnsi="Times New Roman"/>
          <w:sz w:val="24"/>
          <w:szCs w:val="24"/>
        </w:rPr>
        <w:t xml:space="preserve">важнейшие химические понятия: вещество, химический элемент, атом, молекула, относительная атомная и молекулярная массы,  ион, аллотропия, изотопы, химическая связь, </w:t>
      </w:r>
      <w:proofErr w:type="spellStart"/>
      <w:r w:rsidRPr="0034449B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34449B">
        <w:rPr>
          <w:rFonts w:ascii="Times New Roman" w:hAnsi="Times New Roman"/>
          <w:sz w:val="24"/>
          <w:szCs w:val="24"/>
        </w:rPr>
        <w:t xml:space="preserve">, валентность, степень окисления, моль, молярная масса, молярный объём, вещества молекулярного и немолекулярного строения, растворы, электролит и </w:t>
      </w:r>
      <w:proofErr w:type="spellStart"/>
      <w:r w:rsidRPr="0034449B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34449B">
        <w:rPr>
          <w:rFonts w:ascii="Times New Roman" w:hAnsi="Times New Roman"/>
          <w:sz w:val="24"/>
          <w:szCs w:val="24"/>
        </w:rPr>
        <w:t xml:space="preserve">, электролитическая диссоциация, окислитель и восстановитель, окисление и восстановление, тепловой эффект реакции, скорость </w:t>
      </w:r>
      <w:r w:rsidRPr="0034449B">
        <w:rPr>
          <w:rFonts w:ascii="Times New Roman" w:hAnsi="Times New Roman"/>
          <w:sz w:val="24"/>
          <w:szCs w:val="24"/>
        </w:rPr>
        <w:lastRenderedPageBreak/>
        <w:t>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C70995" w:rsidRPr="0034449B" w:rsidRDefault="00C70995" w:rsidP="00C7099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основные законы химии: сохранение массы веществ, постоянства состава, периодический закон;</w:t>
      </w:r>
    </w:p>
    <w:p w:rsidR="00C70995" w:rsidRPr="0034449B" w:rsidRDefault="00C70995" w:rsidP="00C7099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основные теории химии: химической связи, электролитической диссоциации, строения органических соединений;</w:t>
      </w:r>
    </w:p>
    <w:p w:rsidR="00C70995" w:rsidRPr="0034449B" w:rsidRDefault="00C70995" w:rsidP="00C7099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49B">
        <w:rPr>
          <w:rFonts w:ascii="Times New Roman" w:hAnsi="Times New Roman"/>
          <w:sz w:val="24"/>
          <w:szCs w:val="24"/>
        </w:rPr>
        <w:t>важнейшие вещества и материалы: метан, этилен, ацетилен;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C70995" w:rsidRPr="0034449B" w:rsidRDefault="00C70995" w:rsidP="00C70995">
      <w:pPr>
        <w:ind w:firstLine="567"/>
        <w:jc w:val="both"/>
        <w:rPr>
          <w:b/>
        </w:rPr>
      </w:pPr>
      <w:r w:rsidRPr="0034449B">
        <w:rPr>
          <w:b/>
        </w:rPr>
        <w:t>уметь:</w:t>
      </w:r>
    </w:p>
    <w:p w:rsidR="00C70995" w:rsidRPr="0034449B" w:rsidRDefault="00C70995" w:rsidP="00C7099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называть изученные вещества по «тривиальной» и международной номенклатуре;</w:t>
      </w:r>
    </w:p>
    <w:p w:rsidR="00C70995" w:rsidRPr="0034449B" w:rsidRDefault="00C70995" w:rsidP="00C7099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органических соединений, окислитель и восстановитель, принадлежность веществ к различным классам органических соединений;</w:t>
      </w:r>
    </w:p>
    <w:p w:rsidR="00C70995" w:rsidRPr="0034449B" w:rsidRDefault="00C70995" w:rsidP="00C7099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характеризовать: основные классы органических соединений; строение и химические свойства изученных органических соединений;</w:t>
      </w:r>
    </w:p>
    <w:p w:rsidR="00C70995" w:rsidRPr="0034449B" w:rsidRDefault="00C70995" w:rsidP="00C7099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C70995" w:rsidRPr="0034449B" w:rsidRDefault="00C70995" w:rsidP="00C7099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выполнять химический эксперимент по распознаванию важнейших органических веществ;</w:t>
      </w:r>
    </w:p>
    <w:p w:rsidR="00C70995" w:rsidRPr="0034449B" w:rsidRDefault="00C70995" w:rsidP="00C7099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34449B">
        <w:rPr>
          <w:rFonts w:ascii="Times New Roman" w:hAnsi="Times New Roman"/>
          <w:sz w:val="24"/>
          <w:szCs w:val="24"/>
        </w:rPr>
        <w:t>ии и её</w:t>
      </w:r>
      <w:proofErr w:type="gramEnd"/>
      <w:r w:rsidRPr="0034449B">
        <w:rPr>
          <w:rFonts w:ascii="Times New Roman" w:hAnsi="Times New Roman"/>
          <w:sz w:val="24"/>
          <w:szCs w:val="24"/>
        </w:rPr>
        <w:t xml:space="preserve"> представления в различных формах;</w:t>
      </w:r>
    </w:p>
    <w:p w:rsidR="00C70995" w:rsidRPr="0034449B" w:rsidRDefault="00C70995" w:rsidP="00C7099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34449B">
        <w:rPr>
          <w:rFonts w:ascii="Times New Roman" w:hAnsi="Times New Roman"/>
          <w:sz w:val="24"/>
          <w:szCs w:val="24"/>
        </w:rPr>
        <w:t>для</w:t>
      </w:r>
      <w:proofErr w:type="gramEnd"/>
      <w:r w:rsidRPr="0034449B">
        <w:rPr>
          <w:rFonts w:ascii="Times New Roman" w:hAnsi="Times New Roman"/>
          <w:sz w:val="24"/>
          <w:szCs w:val="24"/>
        </w:rPr>
        <w:t>:</w:t>
      </w:r>
    </w:p>
    <w:p w:rsidR="00C70995" w:rsidRPr="0034449B" w:rsidRDefault="00C70995" w:rsidP="00C7099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C70995" w:rsidRPr="0034449B" w:rsidRDefault="00C70995" w:rsidP="00C7099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C70995" w:rsidRPr="0034449B" w:rsidRDefault="00C70995" w:rsidP="00C7099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C70995" w:rsidRPr="0034449B" w:rsidRDefault="00C70995" w:rsidP="00C7099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C70995" w:rsidRPr="0034449B" w:rsidRDefault="00C70995" w:rsidP="00C7099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безопасного обращения с горючими и токсичными веществами, лабораторным оборудованием;</w:t>
      </w:r>
    </w:p>
    <w:p w:rsidR="00C70995" w:rsidRPr="0034449B" w:rsidRDefault="00C70995" w:rsidP="00C7099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приготовления растворов заданной концентрации в быту и на производстве;</w:t>
      </w:r>
    </w:p>
    <w:p w:rsidR="00C70995" w:rsidRDefault="00C70995" w:rsidP="00C70995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449B">
        <w:rPr>
          <w:rFonts w:ascii="Times New Roman" w:hAnsi="Times New Roman"/>
          <w:sz w:val="24"/>
          <w:szCs w:val="24"/>
        </w:rPr>
        <w:t>критической оценки достоверности химической информации, поступающей из разных источников.</w:t>
      </w:r>
    </w:p>
    <w:p w:rsidR="00C7399F" w:rsidRPr="0034449B" w:rsidRDefault="00C7399F" w:rsidP="00C7399F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70995" w:rsidRDefault="00C70995" w:rsidP="00C7399F">
      <w:pPr>
        <w:tabs>
          <w:tab w:val="left" w:pos="820"/>
          <w:tab w:val="left" w:pos="948"/>
          <w:tab w:val="center" w:pos="4677"/>
        </w:tabs>
        <w:ind w:firstLine="822"/>
        <w:jc w:val="both"/>
        <w:rPr>
          <w:b/>
        </w:rPr>
      </w:pPr>
      <w:r w:rsidRPr="00C7399F">
        <w:rPr>
          <w:b/>
        </w:rPr>
        <w:t>Содержание учебного</w:t>
      </w:r>
      <w:r w:rsidR="00A275CA" w:rsidRPr="00C7399F">
        <w:rPr>
          <w:b/>
        </w:rPr>
        <w:t xml:space="preserve"> элективного </w:t>
      </w:r>
      <w:r w:rsidRPr="00C7399F">
        <w:rPr>
          <w:b/>
        </w:rPr>
        <w:t xml:space="preserve"> </w:t>
      </w:r>
      <w:r w:rsidR="00003194" w:rsidRPr="00C7399F">
        <w:rPr>
          <w:b/>
        </w:rPr>
        <w:t>курса</w:t>
      </w:r>
      <w:r w:rsidR="002B57A6" w:rsidRPr="00C7399F">
        <w:rPr>
          <w:b/>
        </w:rPr>
        <w:t xml:space="preserve"> </w:t>
      </w:r>
      <w:r w:rsidR="00C7399F" w:rsidRPr="00C7399F">
        <w:rPr>
          <w:b/>
        </w:rPr>
        <w:t xml:space="preserve">«Химия в окружающем мире»,  </w:t>
      </w:r>
      <w:r w:rsidR="00680AF1" w:rsidRPr="00C7399F">
        <w:rPr>
          <w:b/>
        </w:rPr>
        <w:t>10 класс</w:t>
      </w:r>
    </w:p>
    <w:p w:rsidR="00C7399F" w:rsidRPr="00C7399F" w:rsidRDefault="00C7399F" w:rsidP="00C7399F">
      <w:pPr>
        <w:tabs>
          <w:tab w:val="left" w:pos="820"/>
          <w:tab w:val="left" w:pos="948"/>
          <w:tab w:val="center" w:pos="4677"/>
        </w:tabs>
        <w:rPr>
          <w:b/>
        </w:rPr>
      </w:pPr>
    </w:p>
    <w:p w:rsidR="00C70995" w:rsidRPr="00680AF1" w:rsidRDefault="00C70995" w:rsidP="00680AF1">
      <w:pPr>
        <w:tabs>
          <w:tab w:val="left" w:pos="820"/>
          <w:tab w:val="left" w:pos="948"/>
          <w:tab w:val="center" w:pos="4677"/>
        </w:tabs>
        <w:rPr>
          <w:b/>
        </w:rPr>
      </w:pPr>
      <w:r w:rsidRPr="00680AF1">
        <w:rPr>
          <w:b/>
        </w:rPr>
        <w:t>Тема 1. Предмет органической химии. Теория строения органических соедине</w:t>
      </w:r>
      <w:r w:rsidR="00680AF1" w:rsidRPr="00680AF1">
        <w:rPr>
          <w:b/>
        </w:rPr>
        <w:t>ний (3</w:t>
      </w:r>
      <w:r w:rsidRPr="00680AF1">
        <w:rPr>
          <w:b/>
        </w:rPr>
        <w:t>ч.)</w:t>
      </w:r>
    </w:p>
    <w:p w:rsidR="00C70995" w:rsidRPr="00680AF1" w:rsidRDefault="00C70995" w:rsidP="00680AF1">
      <w:pPr>
        <w:jc w:val="both"/>
      </w:pPr>
      <w:r w:rsidRPr="00680AF1">
        <w:t xml:space="preserve">Предмет органической химии. Сравнение органических соединений с </w:t>
      </w:r>
      <w:proofErr w:type="gramStart"/>
      <w:r w:rsidRPr="00680AF1">
        <w:t>неорганическими</w:t>
      </w:r>
      <w:proofErr w:type="gramEnd"/>
      <w:r w:rsidRPr="00680AF1">
        <w:t>. Природные, искусственные и синтетические органические соединения.</w:t>
      </w:r>
    </w:p>
    <w:p w:rsidR="00C70995" w:rsidRPr="00680AF1" w:rsidRDefault="00C70995" w:rsidP="00680AF1">
      <w:pPr>
        <w:jc w:val="both"/>
      </w:pPr>
      <w:r w:rsidRPr="00680AF1">
        <w:t>Валентность. Химическое строение как порядок соединения атомов в молекуле согласно их валентности. Основные положения теории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C70995" w:rsidRPr="00680AF1" w:rsidRDefault="00C70995" w:rsidP="00680AF1">
      <w:pPr>
        <w:jc w:val="both"/>
      </w:pPr>
      <w:r w:rsidRPr="00680AF1">
        <w:rPr>
          <w:b/>
        </w:rPr>
        <w:lastRenderedPageBreak/>
        <w:t xml:space="preserve">Демонстрации. </w:t>
      </w:r>
      <w:r w:rsidRPr="00680AF1">
        <w:t>Модели молекул гомологов и изомеров органических соединений.</w:t>
      </w:r>
    </w:p>
    <w:p w:rsidR="00C70995" w:rsidRPr="00680AF1" w:rsidRDefault="00C70995" w:rsidP="00680AF1">
      <w:pPr>
        <w:jc w:val="both"/>
        <w:rPr>
          <w:b/>
        </w:rPr>
      </w:pPr>
      <w:r w:rsidRPr="00680AF1">
        <w:rPr>
          <w:b/>
        </w:rPr>
        <w:t>Тема 2. Углеводороды и их природные источники (</w:t>
      </w:r>
      <w:r w:rsidR="00680AF1">
        <w:rPr>
          <w:b/>
        </w:rPr>
        <w:t>10</w:t>
      </w:r>
      <w:r w:rsidRPr="00680AF1">
        <w:rPr>
          <w:b/>
        </w:rPr>
        <w:t>ч.)</w:t>
      </w:r>
    </w:p>
    <w:p w:rsidR="00C70995" w:rsidRPr="00680AF1" w:rsidRDefault="00C70995" w:rsidP="00680AF1">
      <w:pPr>
        <w:jc w:val="both"/>
      </w:pPr>
      <w:r w:rsidRPr="00680AF1">
        <w:t xml:space="preserve">Предельные углеводороды. </w:t>
      </w:r>
      <w:proofErr w:type="spellStart"/>
      <w:r w:rsidRPr="00680AF1">
        <w:t>Алканы</w:t>
      </w:r>
      <w:proofErr w:type="spellEnd"/>
      <w:r w:rsidRPr="00680AF1">
        <w:t xml:space="preserve">. </w:t>
      </w:r>
      <w:proofErr w:type="spellStart"/>
      <w:r w:rsidRPr="00680AF1">
        <w:t>Алканы</w:t>
      </w:r>
      <w:proofErr w:type="spellEnd"/>
      <w:r w:rsidRPr="00680AF1">
        <w:t xml:space="preserve">: гомологический ряд, изомерия и номенклатура </w:t>
      </w:r>
      <w:proofErr w:type="spellStart"/>
      <w:r w:rsidRPr="00680AF1">
        <w:t>алканов</w:t>
      </w:r>
      <w:proofErr w:type="spellEnd"/>
      <w:r w:rsidRPr="00680AF1">
        <w:t xml:space="preserve">. Химические свойства </w:t>
      </w:r>
      <w:proofErr w:type="spellStart"/>
      <w:r w:rsidRPr="00680AF1">
        <w:t>алканов</w:t>
      </w:r>
      <w:proofErr w:type="spellEnd"/>
      <w:r w:rsidRPr="00680AF1"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680AF1">
        <w:t>алканов</w:t>
      </w:r>
      <w:proofErr w:type="spellEnd"/>
      <w:r w:rsidRPr="00680AF1">
        <w:t xml:space="preserve"> на основе свойств.</w:t>
      </w:r>
    </w:p>
    <w:p w:rsidR="00C70995" w:rsidRPr="00680AF1" w:rsidRDefault="00C70995" w:rsidP="00680AF1">
      <w:pPr>
        <w:jc w:val="both"/>
      </w:pPr>
      <w:r w:rsidRPr="00680AF1">
        <w:t xml:space="preserve">Непредельные углеводороды. </w:t>
      </w:r>
      <w:proofErr w:type="spellStart"/>
      <w:r w:rsidRPr="00680AF1">
        <w:t>Алкены</w:t>
      </w:r>
      <w:proofErr w:type="spellEnd"/>
      <w:r w:rsidRPr="00680AF1">
        <w:t>. Этилен, его получение (дегидрированием этана и дегидратацией этанола). Химические свойства этилена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C70995" w:rsidRPr="00680AF1" w:rsidRDefault="00C70995" w:rsidP="00680AF1">
      <w:pPr>
        <w:jc w:val="both"/>
      </w:pPr>
      <w:proofErr w:type="spellStart"/>
      <w:r w:rsidRPr="00680AF1">
        <w:t>Алкадиены</w:t>
      </w:r>
      <w:proofErr w:type="spellEnd"/>
      <w:r w:rsidRPr="00680AF1">
        <w:t xml:space="preserve"> и каучуки. Понятие об </w:t>
      </w:r>
      <w:proofErr w:type="spellStart"/>
      <w:r w:rsidRPr="00680AF1">
        <w:t>алкадиенах</w:t>
      </w:r>
      <w:proofErr w:type="spellEnd"/>
      <w:r w:rsidRPr="00680AF1"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C70995" w:rsidRPr="00680AF1" w:rsidRDefault="00C70995" w:rsidP="00680AF1">
      <w:pPr>
        <w:jc w:val="both"/>
      </w:pPr>
      <w:proofErr w:type="spellStart"/>
      <w:r w:rsidRPr="00680AF1">
        <w:t>Алкины</w:t>
      </w:r>
      <w:proofErr w:type="spellEnd"/>
      <w:r w:rsidRPr="00680AF1">
        <w:t xml:space="preserve">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680AF1">
        <w:t>хлороводорода</w:t>
      </w:r>
      <w:proofErr w:type="spellEnd"/>
      <w:r w:rsidRPr="00680AF1"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C70995" w:rsidRPr="00680AF1" w:rsidRDefault="00C70995" w:rsidP="00680AF1">
      <w:pPr>
        <w:jc w:val="both"/>
      </w:pPr>
      <w:r w:rsidRPr="00680AF1">
        <w:t>Ароматические углеводороды, или арены. Бензол.  Получение бензола из циклогексана и ацетилена. Химические свойства бензола: горение, галогенирование, нитрование.  Применение бензола на основе свойств.</w:t>
      </w:r>
    </w:p>
    <w:p w:rsidR="00C70995" w:rsidRPr="00680AF1" w:rsidRDefault="00C70995" w:rsidP="00680AF1">
      <w:pPr>
        <w:jc w:val="both"/>
      </w:pPr>
      <w:r w:rsidRPr="00680AF1">
        <w:t>Природный газ как топливо. Преимущество природного газа перед другими видами топлива. Состав природного газа.</w:t>
      </w:r>
    </w:p>
    <w:p w:rsidR="00C70995" w:rsidRPr="00680AF1" w:rsidRDefault="00C70995" w:rsidP="00680AF1">
      <w:pPr>
        <w:jc w:val="both"/>
      </w:pPr>
      <w:r w:rsidRPr="00680AF1">
        <w:t>Нефть. Состав и переработка нефти. Нефтепродукты. Бензин и понятие об октановом числе.</w:t>
      </w:r>
    </w:p>
    <w:p w:rsidR="00C70995" w:rsidRPr="00680AF1" w:rsidRDefault="00C70995" w:rsidP="00680AF1">
      <w:pPr>
        <w:jc w:val="both"/>
      </w:pPr>
      <w:r w:rsidRPr="00680AF1">
        <w:t>Каменный уголь и его переработка. Коксохимическое производство и его продукция.</w:t>
      </w:r>
    </w:p>
    <w:p w:rsidR="00C70995" w:rsidRPr="00680AF1" w:rsidRDefault="00C70995" w:rsidP="00680AF1">
      <w:pPr>
        <w:jc w:val="both"/>
      </w:pPr>
      <w:r w:rsidRPr="00680AF1">
        <w:rPr>
          <w:b/>
        </w:rPr>
        <w:t xml:space="preserve">Демонстрации. </w:t>
      </w:r>
      <w:r w:rsidRPr="00680AF1">
        <w:t xml:space="preserve">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680AF1">
        <w:t>непредельность</w:t>
      </w:r>
      <w:proofErr w:type="spellEnd"/>
      <w:r w:rsidRPr="00680AF1">
        <w:t>. Коллекция образцов нефти и нефтепродуктов.</w:t>
      </w:r>
    </w:p>
    <w:p w:rsidR="00C70995" w:rsidRPr="00680AF1" w:rsidRDefault="00C70995" w:rsidP="00680AF1">
      <w:pPr>
        <w:jc w:val="both"/>
      </w:pPr>
      <w:r w:rsidRPr="00680AF1">
        <w:rPr>
          <w:b/>
        </w:rPr>
        <w:t xml:space="preserve">Лабораторные </w:t>
      </w:r>
      <w:r w:rsidR="00680AF1">
        <w:rPr>
          <w:b/>
        </w:rPr>
        <w:t>опыты</w:t>
      </w:r>
      <w:r w:rsidRPr="00680AF1">
        <w:rPr>
          <w:b/>
        </w:rPr>
        <w:t xml:space="preserve">. </w:t>
      </w:r>
      <w:r w:rsidRPr="00680AF1">
        <w:t>1. Определение элементного состава органических соединений. 2. Изготовление моделей молекул углеводородов. 3. Исследование свойств каучука. 5. Ознакомление с коллекциями:  «Нефть и продукты её переработки»,  «Каменный уголь и продукты его переработки»</w:t>
      </w:r>
    </w:p>
    <w:p w:rsidR="00C70995" w:rsidRPr="00680AF1" w:rsidRDefault="00C70995" w:rsidP="00680AF1">
      <w:pPr>
        <w:jc w:val="both"/>
        <w:rPr>
          <w:b/>
        </w:rPr>
      </w:pPr>
      <w:r w:rsidRPr="00680AF1">
        <w:rPr>
          <w:b/>
        </w:rPr>
        <w:t>Тема 3. Кислоро</w:t>
      </w:r>
      <w:proofErr w:type="gramStart"/>
      <w:r w:rsidRPr="00680AF1">
        <w:rPr>
          <w:b/>
        </w:rPr>
        <w:t>д-</w:t>
      </w:r>
      <w:proofErr w:type="gramEnd"/>
      <w:r w:rsidRPr="00680AF1">
        <w:rPr>
          <w:b/>
        </w:rPr>
        <w:t xml:space="preserve"> и азотсодержащие органические соединения (</w:t>
      </w:r>
      <w:r w:rsidR="00680AF1">
        <w:rPr>
          <w:b/>
        </w:rPr>
        <w:t>16</w:t>
      </w:r>
      <w:r w:rsidRPr="00680AF1">
        <w:rPr>
          <w:b/>
        </w:rPr>
        <w:t>ч.)</w:t>
      </w:r>
    </w:p>
    <w:p w:rsidR="00C70995" w:rsidRPr="00680AF1" w:rsidRDefault="00003194" w:rsidP="00680AF1">
      <w:pPr>
        <w:jc w:val="both"/>
        <w:rPr>
          <w:b/>
        </w:rPr>
      </w:pPr>
      <w:r>
        <w:rPr>
          <w:b/>
        </w:rPr>
        <w:t>Кислород</w:t>
      </w:r>
      <w:r w:rsidR="00C70995" w:rsidRPr="00680AF1">
        <w:rPr>
          <w:b/>
        </w:rPr>
        <w:t>содер</w:t>
      </w:r>
      <w:r w:rsidR="00680AF1">
        <w:rPr>
          <w:b/>
        </w:rPr>
        <w:t>жащие органические соединения (11</w:t>
      </w:r>
      <w:r w:rsidR="00C70995" w:rsidRPr="00680AF1">
        <w:rPr>
          <w:b/>
        </w:rPr>
        <w:t>часов)</w:t>
      </w:r>
    </w:p>
    <w:p w:rsidR="00C70995" w:rsidRPr="00680AF1" w:rsidRDefault="00680AF1" w:rsidP="00680AF1">
      <w:pPr>
        <w:jc w:val="both"/>
      </w:pPr>
      <w:r w:rsidRPr="00680AF1">
        <w:t>О</w:t>
      </w:r>
      <w:r w:rsidR="00C70995" w:rsidRPr="00680AF1">
        <w:t>дноатомные спирты.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C70995" w:rsidRPr="00680AF1" w:rsidRDefault="00C70995" w:rsidP="00680AF1">
      <w:pPr>
        <w:jc w:val="both"/>
      </w:pPr>
      <w:r w:rsidRPr="00680AF1">
        <w:t>Многоатомные спирты. Глицерин как представитель многоатомных спиртов. Качественная реакция на многоатомные спирты. Применение глицерина.</w:t>
      </w:r>
    </w:p>
    <w:p w:rsidR="00C70995" w:rsidRPr="00680AF1" w:rsidRDefault="00C70995" w:rsidP="00680AF1">
      <w:pPr>
        <w:jc w:val="both"/>
      </w:pPr>
      <w:r w:rsidRPr="00680AF1">
        <w:t>Фенол. Взаимное влияние атомов в молекуле фенола: взаимодействие с гидроксидом натрия и азотной кислотой. Поликонденсация фенола с формальдегидом в фенолформальдегидную смолу. Применение фенола на основе свойств.</w:t>
      </w:r>
    </w:p>
    <w:p w:rsidR="00C70995" w:rsidRPr="00680AF1" w:rsidRDefault="00C70995" w:rsidP="00680AF1">
      <w:pPr>
        <w:jc w:val="both"/>
      </w:pPr>
      <w:r w:rsidRPr="00680AF1">
        <w:t>Альдегиды и кетоны.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Понятие о кетонах.</w:t>
      </w:r>
    </w:p>
    <w:p w:rsidR="00C70995" w:rsidRPr="00680AF1" w:rsidRDefault="00C70995" w:rsidP="00680AF1">
      <w:pPr>
        <w:jc w:val="both"/>
      </w:pPr>
      <w:r w:rsidRPr="00680AF1">
        <w:lastRenderedPageBreak/>
        <w:t>Карбоновые кислоты.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</w:t>
      </w:r>
    </w:p>
    <w:p w:rsidR="00C70995" w:rsidRPr="00680AF1" w:rsidRDefault="00C70995" w:rsidP="00680AF1">
      <w:pPr>
        <w:jc w:val="both"/>
      </w:pPr>
      <w:r w:rsidRPr="00680AF1">
        <w:t>Сложные эфиры и жиры.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C70995" w:rsidRPr="00680AF1" w:rsidRDefault="00C70995" w:rsidP="00680AF1">
      <w:pPr>
        <w:jc w:val="both"/>
      </w:pPr>
      <w:r w:rsidRPr="00680AF1"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C70995" w:rsidRPr="00680AF1" w:rsidRDefault="00C70995" w:rsidP="00680AF1">
      <w:pPr>
        <w:jc w:val="both"/>
      </w:pPr>
      <w:r w:rsidRPr="00680AF1">
        <w:t xml:space="preserve">Углеводы. </w:t>
      </w:r>
      <w:proofErr w:type="gramStart"/>
      <w:r w:rsidRPr="00680AF1"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680AF1">
        <w:t xml:space="preserve"> Значение углеводов в живой природе и в жизни человека.</w:t>
      </w:r>
    </w:p>
    <w:p w:rsidR="00C70995" w:rsidRPr="00680AF1" w:rsidRDefault="00C70995" w:rsidP="00680AF1">
      <w:pPr>
        <w:jc w:val="both"/>
      </w:pPr>
      <w:r w:rsidRPr="00680AF1">
        <w:t xml:space="preserve">Глюкоза – вещество с двойственной функцией – </w:t>
      </w:r>
      <w:proofErr w:type="spellStart"/>
      <w:r w:rsidRPr="00680AF1">
        <w:t>альдегидоспирт</w:t>
      </w:r>
      <w:proofErr w:type="spellEnd"/>
      <w:r w:rsidRPr="00680AF1">
        <w:t xml:space="preserve">. Химические свойства глюкозы: окисление в </w:t>
      </w:r>
      <w:proofErr w:type="spellStart"/>
      <w:r w:rsidRPr="00680AF1">
        <w:t>глюконовую</w:t>
      </w:r>
      <w:proofErr w:type="spellEnd"/>
      <w:r w:rsidRPr="00680AF1">
        <w:t xml:space="preserve"> кислоту, восстановление в сорбит, брожение (молочнокислое и спиртовое). Применение глюкозы на основе свойств.</w:t>
      </w:r>
    </w:p>
    <w:p w:rsidR="00C70995" w:rsidRPr="00680AF1" w:rsidRDefault="00C70995" w:rsidP="00680AF1">
      <w:pPr>
        <w:jc w:val="both"/>
      </w:pPr>
      <w:r w:rsidRPr="00680AF1">
        <w:t>Дисахариды и полисахариды. Понятие о реакциях поликонденсации и гидролиза на примере взаимопревращений: глюкоза ↔полисахарид.</w:t>
      </w:r>
    </w:p>
    <w:p w:rsidR="00C70995" w:rsidRPr="00680AF1" w:rsidRDefault="00C70995" w:rsidP="00680AF1">
      <w:pPr>
        <w:jc w:val="both"/>
      </w:pPr>
      <w:r w:rsidRPr="00680AF1">
        <w:rPr>
          <w:b/>
        </w:rPr>
        <w:t xml:space="preserve">Демонстрации. </w:t>
      </w:r>
      <w:r w:rsidRPr="00680AF1">
        <w:t>Окисление спирта в альдегид. Качественная реакция на многоатомные спирты.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 альдегидов и глюкозы в кислоты с помощью гидроксида меди (</w:t>
      </w:r>
      <w:r w:rsidRPr="00680AF1">
        <w:rPr>
          <w:lang w:val="en-US"/>
        </w:rPr>
        <w:t>II</w:t>
      </w:r>
      <w:r w:rsidRPr="00680AF1">
        <w:t>).  Получение уксусно-этилового и уксусно-изоамилового эфиров. Коллекция эфирных масел. Качественная реакция на крахмал.</w:t>
      </w:r>
    </w:p>
    <w:p w:rsidR="00C70995" w:rsidRPr="00680AF1" w:rsidRDefault="00C70995" w:rsidP="00680AF1">
      <w:pPr>
        <w:jc w:val="both"/>
      </w:pPr>
      <w:r w:rsidRPr="00680AF1">
        <w:rPr>
          <w:b/>
        </w:rPr>
        <w:t xml:space="preserve">Лабораторные </w:t>
      </w:r>
      <w:r w:rsidR="00680AF1" w:rsidRPr="00680AF1">
        <w:rPr>
          <w:b/>
        </w:rPr>
        <w:t>опыты</w:t>
      </w:r>
      <w:r w:rsidRPr="00680AF1">
        <w:rPr>
          <w:b/>
        </w:rPr>
        <w:t>.</w:t>
      </w:r>
      <w:r w:rsidRPr="00680AF1">
        <w:t xml:space="preserve"> 6. Свойства этилового спирта. 7. Свойства глицерина. 8. Свойства формальдегида.  9. Свойства уксусной кислоты. 10. Свойства жиров. 11. Свойства глюкозы. 12. Свойства крахмала.</w:t>
      </w:r>
    </w:p>
    <w:p w:rsidR="00C70995" w:rsidRPr="00680AF1" w:rsidRDefault="00C70995" w:rsidP="00680AF1">
      <w:pPr>
        <w:jc w:val="both"/>
        <w:rPr>
          <w:b/>
        </w:rPr>
      </w:pPr>
      <w:r w:rsidRPr="00680AF1">
        <w:rPr>
          <w:b/>
        </w:rPr>
        <w:t>Азотсодержащие соединения и их нахождение в живой природе (</w:t>
      </w:r>
      <w:r w:rsidR="00680AF1">
        <w:rPr>
          <w:b/>
        </w:rPr>
        <w:t>5</w:t>
      </w:r>
      <w:r w:rsidRPr="00680AF1">
        <w:rPr>
          <w:b/>
        </w:rPr>
        <w:t>ч.)</w:t>
      </w:r>
    </w:p>
    <w:p w:rsidR="00C70995" w:rsidRPr="00680AF1" w:rsidRDefault="00C70995" w:rsidP="00680AF1">
      <w:pPr>
        <w:jc w:val="both"/>
      </w:pPr>
      <w:r w:rsidRPr="00680AF1">
        <w:t>Амины. Понятие об аминах. Получение ароматического амина – анилина –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C70995" w:rsidRPr="00680AF1" w:rsidRDefault="00C70995" w:rsidP="00680AF1">
      <w:pPr>
        <w:jc w:val="both"/>
      </w:pPr>
      <w:r w:rsidRPr="00680AF1">
        <w:t>Аминокислоты. Белки.  Получение аминокислот из карбоновых кислот и гидролизом белков. Химические свойства аминокислот как амфотерных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C70995" w:rsidRPr="00680AF1" w:rsidRDefault="00C70995" w:rsidP="00680AF1">
      <w:pPr>
        <w:jc w:val="both"/>
      </w:pPr>
      <w:r w:rsidRPr="00680AF1">
        <w:t>Генетическая связь между классами органических соединений.</w:t>
      </w:r>
    </w:p>
    <w:p w:rsidR="00C70995" w:rsidRPr="00680AF1" w:rsidRDefault="00C70995" w:rsidP="00680AF1">
      <w:pPr>
        <w:jc w:val="both"/>
      </w:pPr>
      <w:r w:rsidRPr="00680AF1">
        <w:rPr>
          <w:b/>
        </w:rPr>
        <w:t xml:space="preserve">Демонстрации. </w:t>
      </w:r>
      <w:r w:rsidRPr="00680AF1">
        <w:t>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Модель молекулы ДНК.</w:t>
      </w:r>
    </w:p>
    <w:p w:rsidR="00C70995" w:rsidRPr="00680AF1" w:rsidRDefault="00C70995" w:rsidP="00680AF1">
      <w:pPr>
        <w:jc w:val="both"/>
        <w:rPr>
          <w:b/>
        </w:rPr>
      </w:pPr>
      <w:r w:rsidRPr="00680AF1">
        <w:rPr>
          <w:b/>
        </w:rPr>
        <w:t xml:space="preserve">Лабораторные </w:t>
      </w:r>
      <w:r w:rsidR="00680AF1">
        <w:rPr>
          <w:b/>
        </w:rPr>
        <w:t>опыты</w:t>
      </w:r>
      <w:r w:rsidRPr="00680AF1">
        <w:rPr>
          <w:b/>
        </w:rPr>
        <w:t xml:space="preserve">. </w:t>
      </w:r>
      <w:r w:rsidRPr="00680AF1">
        <w:t xml:space="preserve">13.Цветные реакции белков: </w:t>
      </w:r>
      <w:proofErr w:type="gramStart"/>
      <w:r w:rsidRPr="00680AF1">
        <w:t>ксантопротеиновая</w:t>
      </w:r>
      <w:proofErr w:type="gramEnd"/>
      <w:r w:rsidRPr="00680AF1">
        <w:t xml:space="preserve"> и </w:t>
      </w:r>
      <w:proofErr w:type="spellStart"/>
      <w:r w:rsidRPr="00680AF1">
        <w:t>биуретовая</w:t>
      </w:r>
      <w:proofErr w:type="spellEnd"/>
      <w:r w:rsidRPr="00680AF1">
        <w:t>.  Горение птичьего пера и шерстяной нити. 14.Осаждение белков.</w:t>
      </w:r>
    </w:p>
    <w:p w:rsidR="00C70995" w:rsidRPr="00680AF1" w:rsidRDefault="00C70995" w:rsidP="00680AF1">
      <w:pPr>
        <w:jc w:val="both"/>
        <w:rPr>
          <w:b/>
        </w:rPr>
      </w:pPr>
      <w:r w:rsidRPr="00680AF1">
        <w:rPr>
          <w:b/>
        </w:rPr>
        <w:t>Практическаяработа№1 «</w:t>
      </w:r>
      <w:r w:rsidRPr="00680AF1">
        <w:t>Идентификация органических соединений».</w:t>
      </w:r>
    </w:p>
    <w:p w:rsidR="00C70995" w:rsidRPr="00680AF1" w:rsidRDefault="00C70995" w:rsidP="00680AF1">
      <w:pPr>
        <w:jc w:val="both"/>
        <w:rPr>
          <w:b/>
        </w:rPr>
      </w:pPr>
      <w:r w:rsidRPr="00680AF1">
        <w:rPr>
          <w:b/>
        </w:rPr>
        <w:t>Тема 4.</w:t>
      </w:r>
      <w:r w:rsidR="00680AF1" w:rsidRPr="00680AF1">
        <w:rPr>
          <w:b/>
        </w:rPr>
        <w:t>Химия и жизнь</w:t>
      </w:r>
      <w:r w:rsidRPr="00680AF1">
        <w:rPr>
          <w:b/>
        </w:rPr>
        <w:t xml:space="preserve"> (</w:t>
      </w:r>
      <w:r w:rsidR="00680AF1" w:rsidRPr="00680AF1">
        <w:rPr>
          <w:b/>
        </w:rPr>
        <w:t>5</w:t>
      </w:r>
      <w:r w:rsidRPr="00680AF1">
        <w:rPr>
          <w:b/>
        </w:rPr>
        <w:t xml:space="preserve"> часов)</w:t>
      </w:r>
    </w:p>
    <w:p w:rsidR="00C70995" w:rsidRPr="00680AF1" w:rsidRDefault="00C70995" w:rsidP="00680AF1">
      <w:pPr>
        <w:jc w:val="both"/>
      </w:pPr>
      <w:r w:rsidRPr="00680AF1">
        <w:t xml:space="preserve">Биотехнология. Периоды развития. Три направления биотехнологии: генная инженерия, клеточная инженерия, биологическая инженерия. ГМО и </w:t>
      </w:r>
      <w:proofErr w:type="spellStart"/>
      <w:r w:rsidRPr="00680AF1">
        <w:t>трансгенная</w:t>
      </w:r>
      <w:proofErr w:type="spellEnd"/>
      <w:r w:rsidRPr="00680AF1">
        <w:t xml:space="preserve"> продукция, клонирование.</w:t>
      </w:r>
    </w:p>
    <w:p w:rsidR="00C70995" w:rsidRPr="00680AF1" w:rsidRDefault="00C70995" w:rsidP="00680AF1">
      <w:pPr>
        <w:jc w:val="both"/>
      </w:pPr>
      <w:r w:rsidRPr="00680AF1">
        <w:t>Классификация полимеров. Искусственные полимеры. Получение искусственных полимеров, как продуктов химической модификации природного полимерного сырья. Искусственные волокна (ацетатный шёлк, вискоза), их свойства и применение.</w:t>
      </w:r>
    </w:p>
    <w:p w:rsidR="00C70995" w:rsidRPr="00680AF1" w:rsidRDefault="00C70995" w:rsidP="00680AF1">
      <w:pPr>
        <w:jc w:val="both"/>
      </w:pPr>
      <w:r w:rsidRPr="00680AF1">
        <w:t>Синтетические полимеры. Получение синтетических полимеров реакциями полимеризации и поликонденсации. Структура полимеров: линейная, разветвлённая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C70995" w:rsidRPr="00680AF1" w:rsidRDefault="00C70995" w:rsidP="00680AF1">
      <w:pPr>
        <w:jc w:val="both"/>
      </w:pPr>
      <w:r w:rsidRPr="00680AF1">
        <w:rPr>
          <w:b/>
        </w:rPr>
        <w:lastRenderedPageBreak/>
        <w:t>Демонстрации.</w:t>
      </w:r>
      <w:r w:rsidRPr="00680AF1">
        <w:t xml:space="preserve"> Коллекция пластмасс и изделий из них. Коллекции искусственных волокон и изделий из них. Распознавание волокон и изделий из них. Распознавание волокон по отношению к нагреванию и химическим реактивам.</w:t>
      </w:r>
    </w:p>
    <w:p w:rsidR="00C70995" w:rsidRDefault="00C70995" w:rsidP="00680AF1">
      <w:pPr>
        <w:jc w:val="both"/>
      </w:pPr>
      <w:r w:rsidRPr="00680AF1">
        <w:rPr>
          <w:b/>
        </w:rPr>
        <w:t>Практическая работа №2.</w:t>
      </w:r>
      <w:r w:rsidRPr="00680AF1">
        <w:t xml:space="preserve"> Распознавание пластмасс и волокон.</w:t>
      </w:r>
    </w:p>
    <w:p w:rsidR="0052581B" w:rsidRPr="00A77EC3" w:rsidRDefault="0052581B" w:rsidP="00A77EC3">
      <w:pPr>
        <w:tabs>
          <w:tab w:val="left" w:pos="820"/>
          <w:tab w:val="left" w:pos="948"/>
          <w:tab w:val="center" w:pos="4677"/>
        </w:tabs>
        <w:jc w:val="both"/>
        <w:rPr>
          <w:b/>
        </w:rPr>
      </w:pPr>
    </w:p>
    <w:p w:rsidR="002B57A6" w:rsidRPr="00D07933" w:rsidRDefault="002B57A6" w:rsidP="002B57A6">
      <w:pPr>
        <w:spacing w:line="360" w:lineRule="auto"/>
        <w:jc w:val="center"/>
      </w:pPr>
      <w:r w:rsidRPr="00D07933">
        <w:rPr>
          <w:rFonts w:eastAsia="Calibri"/>
          <w:b/>
        </w:rPr>
        <w:t xml:space="preserve">Содержание </w:t>
      </w:r>
      <w:r w:rsidR="00003194">
        <w:rPr>
          <w:rFonts w:eastAsia="Calibri"/>
          <w:b/>
        </w:rPr>
        <w:t xml:space="preserve">учебного </w:t>
      </w:r>
      <w:r w:rsidR="00A275CA">
        <w:rPr>
          <w:rFonts w:eastAsia="Calibri"/>
          <w:b/>
        </w:rPr>
        <w:t xml:space="preserve">элективного </w:t>
      </w:r>
      <w:r w:rsidR="00003194">
        <w:rPr>
          <w:rFonts w:eastAsia="Calibri"/>
          <w:b/>
        </w:rPr>
        <w:t>курса</w:t>
      </w:r>
      <w:r w:rsidR="00C7399F">
        <w:rPr>
          <w:rFonts w:eastAsia="Calibri"/>
          <w:b/>
        </w:rPr>
        <w:t xml:space="preserve"> «Химия в окружающем мире»,</w:t>
      </w:r>
      <w:r w:rsidRPr="00D07933">
        <w:rPr>
          <w:rFonts w:eastAsia="Calibri"/>
          <w:b/>
        </w:rPr>
        <w:t xml:space="preserve"> 11 класс</w:t>
      </w:r>
      <w:r w:rsidRPr="00D07933">
        <w:rPr>
          <w:rFonts w:eastAsia="Calibri"/>
        </w:rPr>
        <w:t>.</w:t>
      </w:r>
      <w:r w:rsidRPr="00D07933">
        <w:rPr>
          <w:rFonts w:eastAsia="Calibri"/>
          <w:b/>
        </w:rPr>
        <w:t xml:space="preserve"> </w:t>
      </w:r>
    </w:p>
    <w:p w:rsidR="002B57A6" w:rsidRPr="00D07933" w:rsidRDefault="002B57A6" w:rsidP="002B57A6">
      <w:pPr>
        <w:spacing w:line="360" w:lineRule="auto"/>
        <w:jc w:val="both"/>
      </w:pPr>
      <w:r>
        <w:rPr>
          <w:b/>
        </w:rPr>
        <w:t xml:space="preserve">Тема 1. </w:t>
      </w:r>
      <w:r w:rsidRPr="00D07933">
        <w:rPr>
          <w:b/>
        </w:rPr>
        <w:t>Строение веществ</w:t>
      </w:r>
      <w:r w:rsidR="00003194">
        <w:rPr>
          <w:b/>
        </w:rPr>
        <w:t xml:space="preserve"> (9ч)</w:t>
      </w:r>
    </w:p>
    <w:p w:rsidR="002B57A6" w:rsidRPr="00D07933" w:rsidRDefault="002B57A6" w:rsidP="00963D2A">
      <w:pPr>
        <w:jc w:val="both"/>
        <w:rPr>
          <w:b/>
        </w:rPr>
      </w:pPr>
      <w:r w:rsidRPr="00D07933">
        <w:rPr>
          <w:b/>
        </w:rPr>
        <w:t>Основные сведения о строении атома</w:t>
      </w:r>
      <w:r w:rsidRPr="00D07933">
        <w:t>.</w:t>
      </w:r>
      <w:r w:rsidRPr="00D07933">
        <w:rPr>
          <w:b/>
        </w:rPr>
        <w:t xml:space="preserve"> </w:t>
      </w:r>
      <w:r w:rsidRPr="00D07933">
        <w:t>Строение атома: состав ядра (нуклоны) и электронная оболочка. Понятие об изотопах. Понятие о химическом элементе, как совокупности атомов с одинаковым зарядом ядра.</w:t>
      </w:r>
    </w:p>
    <w:p w:rsidR="002B57A6" w:rsidRPr="00D07933" w:rsidRDefault="002B57A6" w:rsidP="00963D2A">
      <w:pPr>
        <w:jc w:val="both"/>
        <w:rPr>
          <w:bCs/>
        </w:rPr>
      </w:pPr>
      <w:r w:rsidRPr="00D07933">
        <w:rPr>
          <w:b/>
        </w:rPr>
        <w:t>Периодическая система химических элементов Д</w:t>
      </w:r>
      <w:r w:rsidRPr="00D07933">
        <w:t xml:space="preserve">. </w:t>
      </w:r>
      <w:r w:rsidRPr="00D07933">
        <w:rPr>
          <w:b/>
        </w:rPr>
        <w:t>И</w:t>
      </w:r>
      <w:r w:rsidRPr="00D07933">
        <w:t>.</w:t>
      </w:r>
      <w:r w:rsidRPr="00D07933">
        <w:rPr>
          <w:b/>
        </w:rPr>
        <w:t xml:space="preserve"> Менделеева в свете </w:t>
      </w:r>
      <w:proofErr w:type="spellStart"/>
      <w:proofErr w:type="gramStart"/>
      <w:r w:rsidRPr="00D07933">
        <w:rPr>
          <w:b/>
        </w:rPr>
        <w:t>свете</w:t>
      </w:r>
      <w:proofErr w:type="spellEnd"/>
      <w:proofErr w:type="gramEnd"/>
      <w:r w:rsidRPr="00D07933">
        <w:rPr>
          <w:b/>
        </w:rPr>
        <w:t xml:space="preserve"> учения о строении атома</w:t>
      </w:r>
      <w:r w:rsidRPr="00D07933">
        <w:t>.</w:t>
      </w:r>
      <w:r w:rsidRPr="00D07933">
        <w:rPr>
          <w:b/>
        </w:rPr>
        <w:t xml:space="preserve"> </w:t>
      </w:r>
      <w:r w:rsidRPr="00D07933">
        <w:rPr>
          <w:bCs/>
        </w:rPr>
        <w:t xml:space="preserve">Физический смысл принятой в таблице Д. И. Менделеева символики: порядкового номера элемента, номера периода и номера группы. Понятие о валентных электронах. Отображение строения электронных оболочек атомов химических элементов с помощью электронных и электронно-графических формул. </w:t>
      </w:r>
    </w:p>
    <w:p w:rsidR="002B57A6" w:rsidRPr="00D07933" w:rsidRDefault="002B57A6" w:rsidP="00963D2A">
      <w:pPr>
        <w:jc w:val="both"/>
        <w:rPr>
          <w:b/>
        </w:rPr>
      </w:pPr>
      <w:r w:rsidRPr="00D07933">
        <w:rPr>
          <w:bCs/>
        </w:rPr>
        <w:t>Объяснение закономерностей изменения свойств элементов в периодах и группах периодической системы, как следствие их электронного строения. Электронные семейства химических элементов.</w:t>
      </w:r>
    </w:p>
    <w:p w:rsidR="002B57A6" w:rsidRPr="00D07933" w:rsidRDefault="002B57A6" w:rsidP="00963D2A">
      <w:pPr>
        <w:jc w:val="both"/>
        <w:rPr>
          <w:b/>
        </w:rPr>
      </w:pPr>
      <w:r w:rsidRPr="00D07933">
        <w:rPr>
          <w:b/>
        </w:rPr>
        <w:t>Сравнение Периодического закона и теории химического строения на философской основе</w:t>
      </w:r>
      <w:r w:rsidRPr="00D07933">
        <w:t>: предпосылки открытия Периодического закона и теории химического строения органических соединений; роль личности в истории химии; значение практики в становлении и развитии химических теорий.</w:t>
      </w:r>
    </w:p>
    <w:p w:rsidR="002B57A6" w:rsidRPr="00D07933" w:rsidRDefault="002B57A6" w:rsidP="00963D2A">
      <w:pPr>
        <w:jc w:val="both"/>
        <w:rPr>
          <w:b/>
        </w:rPr>
      </w:pPr>
      <w:r w:rsidRPr="00D07933">
        <w:rPr>
          <w:b/>
        </w:rPr>
        <w:t>Ионная химическая связь и ионные кристаллические решётки</w:t>
      </w:r>
      <w:r w:rsidRPr="00D07933">
        <w:t>.</w:t>
      </w:r>
      <w:r w:rsidRPr="00D07933">
        <w:rPr>
          <w:b/>
        </w:rPr>
        <w:t xml:space="preserve"> </w:t>
      </w:r>
      <w:r w:rsidRPr="00D07933">
        <w:t xml:space="preserve">Катионы и анионы: их заряды и классификация по составу </w:t>
      </w:r>
      <w:proofErr w:type="gramStart"/>
      <w:r w:rsidRPr="00D07933">
        <w:t>на</w:t>
      </w:r>
      <w:proofErr w:type="gramEnd"/>
      <w:r w:rsidRPr="00D07933">
        <w:t xml:space="preserve"> простые и сложные. Представители.  Понятие об ионной химической связи. Ионная кристаллическая решётка и физические свойства веществ, обусловленные этим строением.</w:t>
      </w:r>
    </w:p>
    <w:p w:rsidR="002B57A6" w:rsidRPr="00D07933" w:rsidRDefault="002B57A6" w:rsidP="00963D2A">
      <w:pPr>
        <w:jc w:val="both"/>
        <w:rPr>
          <w:b/>
        </w:rPr>
      </w:pPr>
      <w:r w:rsidRPr="00D07933">
        <w:rPr>
          <w:b/>
        </w:rPr>
        <w:t>Ковалентная химическая связь</w:t>
      </w:r>
      <w:r w:rsidRPr="00D07933">
        <w:t>.</w:t>
      </w:r>
      <w:r w:rsidRPr="00D07933">
        <w:rPr>
          <w:b/>
        </w:rPr>
        <w:t xml:space="preserve"> Атомные и молекулярные кристаллические решётки</w:t>
      </w:r>
      <w:r w:rsidRPr="00D07933">
        <w:t>.</w:t>
      </w:r>
      <w:r w:rsidRPr="00D07933">
        <w:rPr>
          <w:b/>
        </w:rPr>
        <w:t xml:space="preserve"> </w:t>
      </w:r>
      <w:r w:rsidRPr="00D07933">
        <w:t>Понятие</w:t>
      </w:r>
      <w:r w:rsidRPr="00D07933">
        <w:rPr>
          <w:b/>
        </w:rPr>
        <w:t xml:space="preserve"> </w:t>
      </w:r>
      <w:r w:rsidRPr="00D07933">
        <w:t xml:space="preserve">о ковалентной связи. </w:t>
      </w:r>
      <w:proofErr w:type="spellStart"/>
      <w:r w:rsidRPr="00D07933">
        <w:t>Электроотрицательность</w:t>
      </w:r>
      <w:proofErr w:type="spellEnd"/>
      <w:r w:rsidRPr="00D07933">
        <w:t xml:space="preserve">, неполярная и полярная ковалентные связи. Кратность ковалентной связи. Механизмы образования ковалентных связей: обменный и </w:t>
      </w:r>
      <w:proofErr w:type="gramStart"/>
      <w:r w:rsidRPr="00D07933">
        <w:t>донорно- акцепторный</w:t>
      </w:r>
      <w:proofErr w:type="gramEnd"/>
      <w:r w:rsidRPr="00D07933">
        <w:t>. Полярность молекулы, как следствие полярности связи и геометрии молекулы. Кристаллические решётки с этим типом связи: молекулярные и атомные. Физические свойства веществ, обусловленные типом кристаллических решёток.</w:t>
      </w:r>
    </w:p>
    <w:p w:rsidR="002B57A6" w:rsidRPr="00D07933" w:rsidRDefault="002B57A6" w:rsidP="00963D2A">
      <w:pPr>
        <w:jc w:val="both"/>
        <w:rPr>
          <w:b/>
        </w:rPr>
      </w:pPr>
      <w:r w:rsidRPr="00D07933">
        <w:rPr>
          <w:b/>
        </w:rPr>
        <w:t>Металлическая связь</w:t>
      </w:r>
      <w:r w:rsidRPr="00D07933">
        <w:t>.</w:t>
      </w:r>
      <w:r w:rsidRPr="00D07933">
        <w:rPr>
          <w:b/>
        </w:rPr>
        <w:t xml:space="preserve"> </w:t>
      </w:r>
      <w:r w:rsidRPr="00D07933">
        <w:t>Понятие о</w:t>
      </w:r>
      <w:r w:rsidRPr="00D07933">
        <w:rPr>
          <w:b/>
        </w:rPr>
        <w:t xml:space="preserve"> </w:t>
      </w:r>
      <w:r w:rsidRPr="00D07933">
        <w:rPr>
          <w:rFonts w:eastAsia="Calibri"/>
        </w:rPr>
        <w:t xml:space="preserve">металлической связи и </w:t>
      </w:r>
      <w:r w:rsidRPr="00D07933">
        <w:t>металлических кристаллических решётках</w:t>
      </w:r>
      <w:r w:rsidRPr="00D07933">
        <w:rPr>
          <w:rFonts w:eastAsia="Calibri"/>
        </w:rPr>
        <w:t>. Физические свойства металлов на основе  их кристаллического строения. Применение металлов на основе их свойств. Чёрные и цветные сплавы.</w:t>
      </w:r>
    </w:p>
    <w:p w:rsidR="002B57A6" w:rsidRPr="00D07933" w:rsidRDefault="002B57A6" w:rsidP="00963D2A">
      <w:pPr>
        <w:jc w:val="both"/>
        <w:rPr>
          <w:b/>
        </w:rPr>
      </w:pPr>
      <w:r w:rsidRPr="00D07933">
        <w:rPr>
          <w:b/>
        </w:rPr>
        <w:t>Водородная химическая связь</w:t>
      </w:r>
      <w:r w:rsidRPr="00D07933">
        <w:t>.</w:t>
      </w:r>
      <w:r w:rsidRPr="00D07933">
        <w:rPr>
          <w:b/>
        </w:rPr>
        <w:t xml:space="preserve"> </w:t>
      </w:r>
      <w:r w:rsidRPr="00D07933">
        <w:t>Межмолекулярная и внутримолекулярная водородные связи. Значение межмолекулярных водородных связей в природе и жизни человека.</w:t>
      </w:r>
    </w:p>
    <w:p w:rsidR="002B57A6" w:rsidRPr="00D07933" w:rsidRDefault="002B57A6" w:rsidP="00963D2A">
      <w:pPr>
        <w:jc w:val="both"/>
        <w:rPr>
          <w:b/>
        </w:rPr>
      </w:pPr>
      <w:r w:rsidRPr="00D07933">
        <w:rPr>
          <w:b/>
        </w:rPr>
        <w:t>Полимеры</w:t>
      </w:r>
      <w:r w:rsidRPr="00D07933">
        <w:t>.</w:t>
      </w:r>
      <w:r w:rsidRPr="00D07933">
        <w:rPr>
          <w:b/>
        </w:rPr>
        <w:t xml:space="preserve"> </w:t>
      </w:r>
      <w:r w:rsidRPr="00D07933">
        <w:t>Получение полимеров реакциями полимеризации и поликонденсации. Важнейшие представители пластмасс и волокон, их получение, свойства и применение. Понятие о неорганических полимерах и их представители.</w:t>
      </w:r>
    </w:p>
    <w:p w:rsidR="002B57A6" w:rsidRPr="00D07933" w:rsidRDefault="002B57A6" w:rsidP="00963D2A">
      <w:pPr>
        <w:jc w:val="both"/>
        <w:rPr>
          <w:b/>
          <w:i/>
        </w:rPr>
      </w:pPr>
      <w:r w:rsidRPr="00D07933">
        <w:rPr>
          <w:b/>
        </w:rPr>
        <w:t>Дисперсные системы</w:t>
      </w:r>
      <w:r w:rsidRPr="00D07933">
        <w:t>.</w:t>
      </w:r>
      <w:r w:rsidRPr="00D07933">
        <w:rPr>
          <w:b/>
        </w:rPr>
        <w:t xml:space="preserve"> </w:t>
      </w:r>
      <w:r w:rsidRPr="00D07933">
        <w:t>Понятие о</w:t>
      </w:r>
      <w:r w:rsidRPr="00D07933">
        <w:rPr>
          <w:b/>
        </w:rPr>
        <w:t xml:space="preserve"> </w:t>
      </w:r>
      <w:r w:rsidRPr="00D07933">
        <w:t xml:space="preserve">дисперсной фазе и дисперсионной среде. Агрегатное состояние размер частиц фазы, как основа для классификации дисперсных систем. Эмульсии, суспензии, аэрозоли ─ группы грубодисперсных систем, их представители. Золи и гели ─ группы тонкодисперсных систем, их представители. Понятие о </w:t>
      </w:r>
      <w:proofErr w:type="spellStart"/>
      <w:r w:rsidRPr="00D07933">
        <w:t>синерезисе</w:t>
      </w:r>
      <w:proofErr w:type="spellEnd"/>
      <w:r w:rsidRPr="00D07933">
        <w:t xml:space="preserve"> и коагуляции.</w:t>
      </w:r>
    </w:p>
    <w:p w:rsidR="002B57A6" w:rsidRPr="00D07933" w:rsidRDefault="002B57A6" w:rsidP="00963D2A">
      <w:pPr>
        <w:jc w:val="both"/>
        <w:rPr>
          <w:b/>
          <w:i/>
        </w:rPr>
      </w:pPr>
      <w:r w:rsidRPr="00D07933">
        <w:rPr>
          <w:b/>
          <w:i/>
        </w:rPr>
        <w:t>Демонстрации</w:t>
      </w:r>
      <w:r w:rsidRPr="00D07933">
        <w:rPr>
          <w:i/>
        </w:rPr>
        <w:t>.</w:t>
      </w:r>
      <w:r w:rsidRPr="00D07933">
        <w:rPr>
          <w:b/>
          <w:i/>
        </w:rPr>
        <w:t xml:space="preserve"> </w:t>
      </w:r>
      <w:r w:rsidRPr="00D07933">
        <w:t xml:space="preserve">Периодической системы химических элементов Д. И. Менделеева в различных формах. Модель ионной кристаллической решётки на примере хлорида натрия. Минералы с этим типом кристаллической решёткой: кальцит, </w:t>
      </w:r>
      <w:proofErr w:type="spellStart"/>
      <w:r w:rsidRPr="00D07933">
        <w:t>галит</w:t>
      </w:r>
      <w:proofErr w:type="spellEnd"/>
      <w:r w:rsidRPr="00D07933">
        <w:t xml:space="preserve">. Модели молекулярной кристаллической решётки на примере «сухого льда» или </w:t>
      </w:r>
      <w:proofErr w:type="spellStart"/>
      <w:r w:rsidRPr="00D07933">
        <w:t>иода</w:t>
      </w:r>
      <w:proofErr w:type="spellEnd"/>
      <w:r w:rsidRPr="00D07933">
        <w:t xml:space="preserve"> и атомной кристаллической решётки на примере алмаза, графита или кварца. Модель молярного </w:t>
      </w:r>
      <w:r w:rsidRPr="00D07933">
        <w:lastRenderedPageBreak/>
        <w:t xml:space="preserve">объёма газа. Модели кристаллических решёток некоторых металлов. Коллекции образцов различных дисперсных систем. </w:t>
      </w:r>
      <w:proofErr w:type="spellStart"/>
      <w:r w:rsidRPr="00D07933">
        <w:t>Синерезис</w:t>
      </w:r>
      <w:proofErr w:type="spellEnd"/>
      <w:r w:rsidRPr="00D07933">
        <w:t xml:space="preserve"> и коагуляция. </w:t>
      </w:r>
    </w:p>
    <w:p w:rsidR="002B57A6" w:rsidRPr="00D07933" w:rsidRDefault="002B57A6" w:rsidP="00963D2A">
      <w:pPr>
        <w:jc w:val="both"/>
        <w:rPr>
          <w:b/>
        </w:rPr>
      </w:pPr>
      <w:r w:rsidRPr="00D07933">
        <w:rPr>
          <w:b/>
          <w:i/>
        </w:rPr>
        <w:t>Лабораторные опыты</w:t>
      </w:r>
      <w:r w:rsidRPr="00D07933">
        <w:rPr>
          <w:i/>
        </w:rPr>
        <w:t>.</w:t>
      </w:r>
      <w:r w:rsidRPr="00D07933">
        <w:rPr>
          <w:b/>
          <w:i/>
        </w:rPr>
        <w:t xml:space="preserve"> </w:t>
      </w:r>
      <w:r w:rsidRPr="00D07933">
        <w:t xml:space="preserve">Конструирование модели металлической химической связи. Получение коллоидного раствора куриного белка, исследование его свойств с помощью лазерной указки и проведение его денатурации. Получение эмульсии растительного масла и наблюдение за её расслоением. Получение суспензии «известкового молока» и наблюдение за её седиментацией.  </w:t>
      </w:r>
    </w:p>
    <w:p w:rsidR="002B57A6" w:rsidRPr="00D07933" w:rsidRDefault="002B57A6" w:rsidP="00963D2A">
      <w:pPr>
        <w:jc w:val="both"/>
        <w:rPr>
          <w:b/>
        </w:rPr>
      </w:pPr>
      <w:r>
        <w:rPr>
          <w:b/>
        </w:rPr>
        <w:t xml:space="preserve">Тема 2. </w:t>
      </w:r>
      <w:r w:rsidRPr="00D07933">
        <w:rPr>
          <w:b/>
        </w:rPr>
        <w:t>Химические реакции</w:t>
      </w:r>
      <w:r w:rsidR="00003194">
        <w:rPr>
          <w:b/>
        </w:rPr>
        <w:t xml:space="preserve"> (12ч)</w:t>
      </w:r>
    </w:p>
    <w:p w:rsidR="002B57A6" w:rsidRPr="00D07933" w:rsidRDefault="002B57A6" w:rsidP="00963D2A">
      <w:pPr>
        <w:jc w:val="both"/>
        <w:rPr>
          <w:b/>
        </w:rPr>
      </w:pPr>
      <w:r w:rsidRPr="00D07933">
        <w:rPr>
          <w:b/>
        </w:rPr>
        <w:t>Классификация химических реакций</w:t>
      </w:r>
      <w:r w:rsidRPr="00D07933">
        <w:t>.</w:t>
      </w:r>
      <w:r w:rsidRPr="00D07933">
        <w:rPr>
          <w:bCs/>
        </w:rPr>
        <w:t xml:space="preserve"> </w:t>
      </w:r>
      <w:proofErr w:type="spellStart"/>
      <w:r w:rsidRPr="00D07933">
        <w:rPr>
          <w:bCs/>
        </w:rPr>
        <w:t>Аллотропизация</w:t>
      </w:r>
      <w:proofErr w:type="spellEnd"/>
      <w:r w:rsidRPr="00D07933">
        <w:rPr>
          <w:bCs/>
        </w:rPr>
        <w:t xml:space="preserve"> и изомеризация</w:t>
      </w:r>
      <w:r w:rsidRPr="00D07933">
        <w:rPr>
          <w:b/>
        </w:rPr>
        <w:t xml:space="preserve">, </w:t>
      </w:r>
      <w:r w:rsidRPr="00D07933">
        <w:t>как</w:t>
      </w:r>
      <w:r w:rsidRPr="00D07933">
        <w:rPr>
          <w:b/>
        </w:rPr>
        <w:t xml:space="preserve"> </w:t>
      </w:r>
      <w:r w:rsidRPr="00D07933">
        <w:rPr>
          <w:bCs/>
        </w:rPr>
        <w:t xml:space="preserve">реакции без изменения состава веществ. Аллотропия и её причины. Классификация реакций по различным основаниям: по числу и составу реагентов и продуктов, по фазе, по использованию катализатора или фермента, по тепловому эффекту. Термохимические уравнения реакций. </w:t>
      </w:r>
    </w:p>
    <w:p w:rsidR="002B57A6" w:rsidRPr="00D07933" w:rsidRDefault="002B57A6" w:rsidP="00963D2A">
      <w:pPr>
        <w:jc w:val="both"/>
        <w:rPr>
          <w:b/>
        </w:rPr>
      </w:pPr>
      <w:r w:rsidRPr="00D07933">
        <w:rPr>
          <w:b/>
        </w:rPr>
        <w:t>Скорость химических реакций</w:t>
      </w:r>
      <w:r w:rsidRPr="00D07933">
        <w:t>.</w:t>
      </w:r>
      <w:r w:rsidRPr="00D07933">
        <w:rPr>
          <w:b/>
        </w:rPr>
        <w:t xml:space="preserve"> </w:t>
      </w:r>
      <w:r w:rsidRPr="00D07933">
        <w:t>Факторы, от которых зависит скорость химических реакций: природа реагирующих веществ, температура, площадь их соприкосновения реагирующих веществ, их концентрация, присутствие катализатора. Понятие о катализе. Ферменты, как биологические катализаторы. Ингибиторы, как «антонимы» катализаторов и их значение.</w:t>
      </w:r>
    </w:p>
    <w:p w:rsidR="002B57A6" w:rsidRPr="00D07933" w:rsidRDefault="002B57A6" w:rsidP="00963D2A">
      <w:pPr>
        <w:jc w:val="both"/>
        <w:rPr>
          <w:b/>
        </w:rPr>
      </w:pPr>
      <w:r w:rsidRPr="00D07933">
        <w:rPr>
          <w:b/>
        </w:rPr>
        <w:t>Химическое равновесие и способы его смещения</w:t>
      </w:r>
      <w:r w:rsidRPr="00D07933">
        <w:t>.</w:t>
      </w:r>
      <w:r w:rsidRPr="00D07933">
        <w:rPr>
          <w:b/>
        </w:rPr>
        <w:t xml:space="preserve"> </w:t>
      </w:r>
      <w:r w:rsidRPr="00D07933">
        <w:t xml:space="preserve">Классификация химических реакций по признаку их направления. Понятие об обратимых реакциях и химическом равновесии. Принцип </w:t>
      </w:r>
      <w:proofErr w:type="spellStart"/>
      <w:r w:rsidRPr="00D07933">
        <w:t>Ле-Шателье</w:t>
      </w:r>
      <w:proofErr w:type="spellEnd"/>
      <w:r w:rsidRPr="00D07933">
        <w:t xml:space="preserve"> и способы смещения химического равновесия.  Общая характеристика реакций синтезов аммиака и оксида серы(</w:t>
      </w:r>
      <w:r w:rsidRPr="00D07933">
        <w:rPr>
          <w:lang w:val="en-US"/>
        </w:rPr>
        <w:t>VI</w:t>
      </w:r>
      <w:r w:rsidRPr="00D07933">
        <w:t>) и рассмотрение условий смещения их равновесия на производстве.</w:t>
      </w:r>
    </w:p>
    <w:p w:rsidR="002B57A6" w:rsidRPr="00D07933" w:rsidRDefault="002B57A6" w:rsidP="00963D2A">
      <w:pPr>
        <w:jc w:val="both"/>
        <w:rPr>
          <w:b/>
        </w:rPr>
      </w:pPr>
      <w:r w:rsidRPr="00D07933">
        <w:rPr>
          <w:b/>
        </w:rPr>
        <w:t>Гидролиз</w:t>
      </w:r>
      <w:r w:rsidRPr="00D07933">
        <w:t>.</w:t>
      </w:r>
      <w:r w:rsidRPr="00D07933">
        <w:rPr>
          <w:b/>
        </w:rPr>
        <w:t xml:space="preserve"> </w:t>
      </w:r>
      <w:r w:rsidRPr="00D07933">
        <w:t>Обратимый и необратимый гидролизы. Гидролиз солей и его типы. Гидролиз органических соединений в живых организмов, как основа обмена веществ. Понятие об энергетическом обмене в клетке и роли гидролиза в нём.</w:t>
      </w:r>
    </w:p>
    <w:p w:rsidR="002B57A6" w:rsidRPr="00D07933" w:rsidRDefault="002B57A6" w:rsidP="00963D2A">
      <w:pPr>
        <w:jc w:val="both"/>
        <w:rPr>
          <w:b/>
        </w:rPr>
      </w:pPr>
      <w:r w:rsidRPr="00D07933">
        <w:rPr>
          <w:b/>
        </w:rPr>
        <w:t>Окислительно-восстановительные реакции</w:t>
      </w:r>
      <w:r w:rsidRPr="00D07933">
        <w:t>.</w:t>
      </w:r>
      <w:r w:rsidRPr="00D07933">
        <w:rPr>
          <w:b/>
        </w:rPr>
        <w:t xml:space="preserve"> </w:t>
      </w:r>
      <w:r w:rsidRPr="00D07933">
        <w:t>Степень окисления и её определение по формулам органических и неорганических веществ. Элементы и вещества, как окислители и восстановители. Понятие о процессах окисления и восстановления. Составление уравнений химических реакций на основе электронного баланса.</w:t>
      </w:r>
    </w:p>
    <w:p w:rsidR="002B57A6" w:rsidRPr="00D07933" w:rsidRDefault="002B57A6" w:rsidP="00963D2A">
      <w:pPr>
        <w:jc w:val="both"/>
        <w:rPr>
          <w:b/>
        </w:rPr>
      </w:pPr>
      <w:r w:rsidRPr="00D07933">
        <w:rPr>
          <w:b/>
        </w:rPr>
        <w:t>Электролиз расплавов и растворов электролитов</w:t>
      </w:r>
      <w:r w:rsidRPr="00D07933">
        <w:t>.</w:t>
      </w:r>
      <w:r w:rsidRPr="00D07933">
        <w:rPr>
          <w:b/>
        </w:rPr>
        <w:t xml:space="preserve"> </w:t>
      </w:r>
      <w:r w:rsidRPr="00D07933">
        <w:t xml:space="preserve">Характеристика электролиза, как окислительно-восстановительного процесса. Особенности электролиза, протекающего в растворах электролитов. Практическое применение электролиза: получение галогенов, водорода, кислорода, щелочных металлов и щелочей, а также алюминия электролизом расплавов и растворов соединений этих элементов. Понятие о гальванопластике, гальваностегии, рафинировании цветных металлов. </w:t>
      </w:r>
    </w:p>
    <w:p w:rsidR="002B57A6" w:rsidRPr="00D07933" w:rsidRDefault="002B57A6" w:rsidP="00963D2A">
      <w:pPr>
        <w:jc w:val="both"/>
        <w:rPr>
          <w:b/>
          <w:i/>
        </w:rPr>
      </w:pPr>
      <w:r w:rsidRPr="00D07933">
        <w:rPr>
          <w:b/>
          <w:i/>
        </w:rPr>
        <w:t>Демонстрации.</w:t>
      </w:r>
      <w:r w:rsidRPr="00D07933">
        <w:t xml:space="preserve"> Растворение серной кислоты и аммиачной селитры и фиксация тепловых явлений для этих процессов. Взаимодействия растворов соляной, серной и уксусной кислот одинаковой концентрации с одинаковыми кусочками (гранулами) цинка и взаимодействие одинаковых кусочков разных металлов (магния, цинка, железа) с раствором соляной кислоты, как пример зависимости скорости химических реакций от природы веществ. Взаимодействие растворов тиосульфата натрия концентрации и температуры с раствором серной кислоты. Моделирование «кипящего слоя». Использование неорганических катализаторов (солей железа, иодида калия) и природных объектов, содержащих каталазу (сырое мясо, картофель) для разложения пероксида водорода. Взаимодействие цинка с соляной кислотой нитратом серебра, как примеры окислительно-восстановительной реакций и реакции обмена. Конструирование модели электролизёра. Видеофрагмент с промышленной установки для получения алюминия. </w:t>
      </w:r>
    </w:p>
    <w:p w:rsidR="002B57A6" w:rsidRPr="00D07933" w:rsidRDefault="002B57A6" w:rsidP="00963D2A">
      <w:pPr>
        <w:jc w:val="both"/>
        <w:rPr>
          <w:b/>
        </w:rPr>
      </w:pPr>
      <w:r w:rsidRPr="00D07933">
        <w:rPr>
          <w:b/>
          <w:i/>
        </w:rPr>
        <w:t>Лабораторные опыты</w:t>
      </w:r>
      <w:r w:rsidRPr="00D07933">
        <w:rPr>
          <w:i/>
        </w:rPr>
        <w:t>.</w:t>
      </w:r>
      <w:r w:rsidRPr="00D07933">
        <w:rPr>
          <w:b/>
          <w:i/>
        </w:rPr>
        <w:t xml:space="preserve"> </w:t>
      </w:r>
      <w:r w:rsidRPr="00D07933">
        <w:t xml:space="preserve">Иллюстрация правила Бертолле на практике ─ проведение реакций с образованием осадка, газа и воды. Гетерогенный катализ на примере разложения пероксида водорода в присутствии диоксида марганца. Смещение равновесия в системе </w:t>
      </w:r>
      <w:r w:rsidRPr="00D07933">
        <w:rPr>
          <w:lang w:val="en-US"/>
        </w:rPr>
        <w:t>Fe</w:t>
      </w:r>
      <w:r w:rsidRPr="00D07933">
        <w:rPr>
          <w:vertAlign w:val="superscript"/>
        </w:rPr>
        <w:t>3+</w:t>
      </w:r>
      <w:r w:rsidRPr="00D07933">
        <w:t xml:space="preserve"> + 3</w:t>
      </w:r>
      <w:r w:rsidRPr="00D07933">
        <w:rPr>
          <w:lang w:val="en-US"/>
        </w:rPr>
        <w:t>CNS</w:t>
      </w:r>
      <w:r w:rsidRPr="00D07933">
        <w:rPr>
          <w:vertAlign w:val="superscript"/>
        </w:rPr>
        <w:t xml:space="preserve">− </w:t>
      </w:r>
      <w:r w:rsidRPr="00D07933">
        <w:t xml:space="preserve">↔ </w:t>
      </w:r>
      <w:r w:rsidRPr="00D07933">
        <w:rPr>
          <w:lang w:val="en-US"/>
        </w:rPr>
        <w:t>Fe</w:t>
      </w:r>
      <w:r w:rsidRPr="00D07933">
        <w:t>(</w:t>
      </w:r>
      <w:r w:rsidRPr="00D07933">
        <w:rPr>
          <w:lang w:val="en-US"/>
        </w:rPr>
        <w:t>CNS</w:t>
      </w:r>
      <w:r w:rsidRPr="00D07933">
        <w:t>)</w:t>
      </w:r>
      <w:r w:rsidRPr="00D07933">
        <w:rPr>
          <w:vertAlign w:val="subscript"/>
        </w:rPr>
        <w:t>3</w:t>
      </w:r>
      <w:r w:rsidRPr="00D07933">
        <w:t xml:space="preserve">. Испытание индикаторами среды растворов солей </w:t>
      </w:r>
      <w:r w:rsidRPr="00D07933">
        <w:lastRenderedPageBreak/>
        <w:t xml:space="preserve">различных типов. Окислительно-восстановительная реакция и реакция обмена на примере взаимодействия растворов сульфата меди(II) с железом и раствором щелочи. </w:t>
      </w:r>
    </w:p>
    <w:p w:rsidR="002B57A6" w:rsidRPr="00D07933" w:rsidRDefault="002B57A6" w:rsidP="00963D2A">
      <w:pPr>
        <w:jc w:val="both"/>
        <w:rPr>
          <w:b/>
          <w:i/>
        </w:rPr>
      </w:pPr>
      <w:r w:rsidRPr="00D07933">
        <w:rPr>
          <w:b/>
          <w:i/>
        </w:rPr>
        <w:t>Практическая работа</w:t>
      </w:r>
      <w:r w:rsidRPr="00D07933">
        <w:rPr>
          <w:i/>
        </w:rPr>
        <w:t>.</w:t>
      </w:r>
      <w:r w:rsidRPr="00D07933">
        <w:rPr>
          <w:b/>
        </w:rPr>
        <w:t xml:space="preserve"> </w:t>
      </w:r>
      <w:r w:rsidRPr="00D07933">
        <w:t>Решение экспериментальных задач по теме «Химическая реакция».</w:t>
      </w:r>
    </w:p>
    <w:p w:rsidR="002B57A6" w:rsidRPr="00D07933" w:rsidRDefault="002B57A6" w:rsidP="00963D2A">
      <w:pPr>
        <w:jc w:val="both"/>
        <w:rPr>
          <w:b/>
        </w:rPr>
      </w:pPr>
      <w:r>
        <w:rPr>
          <w:b/>
        </w:rPr>
        <w:t xml:space="preserve">Тема 3. </w:t>
      </w:r>
      <w:r w:rsidRPr="00D07933">
        <w:rPr>
          <w:b/>
        </w:rPr>
        <w:t>Вещества и их свойства</w:t>
      </w:r>
      <w:r w:rsidR="00003194">
        <w:rPr>
          <w:b/>
        </w:rPr>
        <w:t xml:space="preserve"> (9ч)</w:t>
      </w:r>
    </w:p>
    <w:p w:rsidR="002B57A6" w:rsidRPr="00D07933" w:rsidRDefault="002B57A6" w:rsidP="00963D2A">
      <w:pPr>
        <w:jc w:val="both"/>
        <w:rPr>
          <w:b/>
        </w:rPr>
      </w:pPr>
      <w:r w:rsidRPr="00D07933">
        <w:rPr>
          <w:b/>
        </w:rPr>
        <w:t>Металлы</w:t>
      </w:r>
      <w:r w:rsidRPr="00D07933">
        <w:t>. Ф</w:t>
      </w:r>
      <w:r w:rsidRPr="00D07933">
        <w:rPr>
          <w:rFonts w:eastAsia="Calibri"/>
        </w:rPr>
        <w:t>изические свойства металлов, как функция их строения. Деление металлов на группы в технике и химии. Химические свойства металлов и электрохимический ряд напряжений. Понятие о м</w:t>
      </w:r>
      <w:r w:rsidRPr="00D07933">
        <w:rPr>
          <w:bCs/>
        </w:rPr>
        <w:t xml:space="preserve">еталлотермии (алюминотермии, </w:t>
      </w:r>
      <w:proofErr w:type="spellStart"/>
      <w:r w:rsidRPr="00D07933">
        <w:rPr>
          <w:bCs/>
        </w:rPr>
        <w:t>магниетермии</w:t>
      </w:r>
      <w:proofErr w:type="spellEnd"/>
      <w:r w:rsidRPr="00D07933">
        <w:rPr>
          <w:bCs/>
        </w:rPr>
        <w:t xml:space="preserve"> и др.).</w:t>
      </w:r>
    </w:p>
    <w:p w:rsidR="002B57A6" w:rsidRPr="00D07933" w:rsidRDefault="002B57A6" w:rsidP="00963D2A">
      <w:pPr>
        <w:jc w:val="both"/>
        <w:rPr>
          <w:b/>
        </w:rPr>
      </w:pPr>
      <w:r w:rsidRPr="00D07933">
        <w:rPr>
          <w:b/>
        </w:rPr>
        <w:t>Неметаллы</w:t>
      </w:r>
      <w:r w:rsidRPr="00D07933">
        <w:t>.</w:t>
      </w:r>
      <w:r w:rsidRPr="00D07933">
        <w:rPr>
          <w:b/>
        </w:rPr>
        <w:t xml:space="preserve"> Благородные газы</w:t>
      </w:r>
      <w:r w:rsidRPr="00D07933">
        <w:t>.</w:t>
      </w:r>
      <w:r w:rsidRPr="00D07933">
        <w:rPr>
          <w:b/>
        </w:rPr>
        <w:t xml:space="preserve"> </w:t>
      </w:r>
      <w:r w:rsidRPr="00D07933">
        <w:t xml:space="preserve">Неметаллы как окислители. Неметаллы как восстановители. Ряд </w:t>
      </w:r>
      <w:proofErr w:type="spellStart"/>
      <w:r w:rsidRPr="00D07933">
        <w:t>электроотрицательности</w:t>
      </w:r>
      <w:proofErr w:type="spellEnd"/>
      <w:r w:rsidRPr="00D07933">
        <w:t xml:space="preserve">. Инертные или благородные газы. </w:t>
      </w:r>
    </w:p>
    <w:p w:rsidR="002B57A6" w:rsidRPr="00D07933" w:rsidRDefault="002B57A6" w:rsidP="00963D2A">
      <w:pPr>
        <w:jc w:val="both"/>
        <w:rPr>
          <w:b/>
        </w:rPr>
      </w:pPr>
      <w:r w:rsidRPr="00D07933">
        <w:rPr>
          <w:b/>
        </w:rPr>
        <w:t>Кислоты неорганические и органические</w:t>
      </w:r>
      <w:r w:rsidRPr="00D07933">
        <w:t>.</w:t>
      </w:r>
      <w:r w:rsidRPr="00D07933">
        <w:rPr>
          <w:b/>
        </w:rPr>
        <w:t xml:space="preserve"> </w:t>
      </w:r>
      <w:r w:rsidRPr="00D07933">
        <w:t>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</w:r>
    </w:p>
    <w:p w:rsidR="002B57A6" w:rsidRPr="00D07933" w:rsidRDefault="002B57A6" w:rsidP="00963D2A">
      <w:pPr>
        <w:jc w:val="both"/>
        <w:rPr>
          <w:b/>
        </w:rPr>
      </w:pPr>
      <w:r w:rsidRPr="00D07933">
        <w:rPr>
          <w:b/>
        </w:rPr>
        <w:t>Основания неорганические и органические</w:t>
      </w:r>
      <w:r w:rsidRPr="00D07933">
        <w:t>.</w:t>
      </w:r>
      <w:r w:rsidRPr="00D07933">
        <w:rPr>
          <w:b/>
        </w:rPr>
        <w:t xml:space="preserve"> </w:t>
      </w:r>
      <w:r w:rsidRPr="00D07933">
        <w:t xml:space="preserve">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Классификация оснований. Химические свойства органических и неорганических оснований. </w:t>
      </w:r>
    </w:p>
    <w:p w:rsidR="002B57A6" w:rsidRPr="00D07933" w:rsidRDefault="002B57A6" w:rsidP="00963D2A">
      <w:pPr>
        <w:jc w:val="both"/>
        <w:rPr>
          <w:b/>
        </w:rPr>
      </w:pPr>
      <w:r w:rsidRPr="00D07933">
        <w:rPr>
          <w:b/>
        </w:rPr>
        <w:t>Амфотерные соединения неорганические и органические</w:t>
      </w:r>
      <w:r w:rsidRPr="00D07933">
        <w:t>.</w:t>
      </w:r>
      <w:r w:rsidRPr="00D07933">
        <w:rPr>
          <w:b/>
        </w:rPr>
        <w:t xml:space="preserve"> </w:t>
      </w:r>
      <w:r w:rsidRPr="00D07933">
        <w:t>Неорганические амфотерные соединения: оксиды и гидроксиды, ─ их   свойства и получение. Амфотерные органические соединения на примере аминокислот.  Пептиды и пептидная связь.</w:t>
      </w:r>
    </w:p>
    <w:p w:rsidR="002B57A6" w:rsidRPr="00D07933" w:rsidRDefault="002B57A6" w:rsidP="00963D2A">
      <w:pPr>
        <w:jc w:val="both"/>
        <w:rPr>
          <w:b/>
        </w:rPr>
      </w:pPr>
      <w:r w:rsidRPr="00D07933">
        <w:rPr>
          <w:b/>
        </w:rPr>
        <w:t>Соли</w:t>
      </w:r>
      <w:r w:rsidRPr="00D07933">
        <w:t>.</w:t>
      </w:r>
      <w:r w:rsidRPr="00D07933">
        <w:rPr>
          <w:b/>
        </w:rPr>
        <w:t xml:space="preserve"> </w:t>
      </w:r>
      <w:r w:rsidRPr="00D07933">
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</w:r>
    </w:p>
    <w:p w:rsidR="002B57A6" w:rsidRPr="00D07933" w:rsidRDefault="002B57A6" w:rsidP="00963D2A">
      <w:pPr>
        <w:jc w:val="both"/>
        <w:rPr>
          <w:b/>
          <w:i/>
        </w:rPr>
      </w:pPr>
      <w:r w:rsidRPr="00D07933">
        <w:rPr>
          <w:b/>
          <w:i/>
        </w:rPr>
        <w:t>Демонстрации</w:t>
      </w:r>
      <w:r w:rsidRPr="00D07933">
        <w:rPr>
          <w:i/>
        </w:rPr>
        <w:t>.</w:t>
      </w:r>
      <w:r w:rsidRPr="00D07933">
        <w:rPr>
          <w:b/>
          <w:i/>
        </w:rPr>
        <w:t xml:space="preserve"> </w:t>
      </w:r>
      <w:r w:rsidRPr="00D07933">
        <w:t xml:space="preserve">Коллекция металлов. Коллекция неметаллов. Взаимодействие концентрированной азотной кислоты с медью. Вспышка термитной смеси. Вспышка чёрного пороха. Вытеснение галогенов из их растворов другими галогенами. Взаимодействие паров концентрированных растворов соляной кислоты и аммиака («дым без огня»). Получение аммиака и изучение его свойств. Различные случаи взаимодействия растворов солей алюминия со щёлочью.  Получение жёсткой воды и устранение её жёсткости. </w:t>
      </w:r>
    </w:p>
    <w:p w:rsidR="002B57A6" w:rsidRPr="00D07933" w:rsidRDefault="002B57A6" w:rsidP="00963D2A">
      <w:pPr>
        <w:jc w:val="both"/>
      </w:pPr>
      <w:r w:rsidRPr="00D07933">
        <w:rPr>
          <w:b/>
          <w:i/>
        </w:rPr>
        <w:t>Лабораторные опыты</w:t>
      </w:r>
      <w:r w:rsidRPr="00D07933">
        <w:rPr>
          <w:i/>
        </w:rPr>
        <w:t>.</w:t>
      </w:r>
      <w:r w:rsidRPr="00D07933">
        <w:rPr>
          <w:b/>
          <w:i/>
        </w:rPr>
        <w:t xml:space="preserve"> </w:t>
      </w:r>
      <w:r w:rsidRPr="00D07933">
        <w:t>Получение нерастворимого гидроксида и его взаимодействие с кислотой. Исследование концентрированных растворов соляной и уксусной кислот капельным методом при их разбавлении водой. Получение амфотерного гидроксида и изучение его свойств. Проведение качественных реакций по определению состава соли.</w:t>
      </w:r>
    </w:p>
    <w:p w:rsidR="002B57A6" w:rsidRPr="00D07933" w:rsidRDefault="002B57A6" w:rsidP="00963D2A">
      <w:pPr>
        <w:jc w:val="both"/>
        <w:rPr>
          <w:b/>
          <w:i/>
        </w:rPr>
      </w:pPr>
      <w:r w:rsidRPr="00D07933">
        <w:rPr>
          <w:b/>
          <w:i/>
        </w:rPr>
        <w:t>Практическая работа</w:t>
      </w:r>
      <w:r w:rsidRPr="00D07933">
        <w:rPr>
          <w:i/>
        </w:rPr>
        <w:t>.</w:t>
      </w:r>
      <w:r w:rsidRPr="00D07933">
        <w:rPr>
          <w:b/>
        </w:rPr>
        <w:t xml:space="preserve"> </w:t>
      </w:r>
      <w:r w:rsidRPr="00D07933">
        <w:t>Решение экспериментальных задач по теме «Вещества и их свойства».</w:t>
      </w:r>
    </w:p>
    <w:p w:rsidR="002B57A6" w:rsidRPr="00D07933" w:rsidRDefault="002B57A6" w:rsidP="00963D2A">
      <w:pPr>
        <w:jc w:val="both"/>
        <w:rPr>
          <w:b/>
        </w:rPr>
      </w:pPr>
      <w:r>
        <w:rPr>
          <w:b/>
        </w:rPr>
        <w:t xml:space="preserve">Тема 4. </w:t>
      </w:r>
      <w:r w:rsidRPr="00D07933">
        <w:rPr>
          <w:b/>
        </w:rPr>
        <w:t>Химия и современное общество</w:t>
      </w:r>
      <w:r w:rsidR="00003194">
        <w:rPr>
          <w:b/>
        </w:rPr>
        <w:t xml:space="preserve"> (3ч)</w:t>
      </w:r>
    </w:p>
    <w:p w:rsidR="002B57A6" w:rsidRPr="00D07933" w:rsidRDefault="002B57A6" w:rsidP="00963D2A">
      <w:pPr>
        <w:jc w:val="both"/>
        <w:rPr>
          <w:b/>
        </w:rPr>
      </w:pPr>
      <w:r w:rsidRPr="00D07933">
        <w:rPr>
          <w:b/>
        </w:rPr>
        <w:t>Производство аммиака и метанола</w:t>
      </w:r>
      <w:r w:rsidRPr="00D07933">
        <w:t>.</w:t>
      </w:r>
      <w:r w:rsidRPr="00D07933">
        <w:rPr>
          <w:b/>
        </w:rPr>
        <w:t xml:space="preserve"> </w:t>
      </w:r>
      <w:r w:rsidRPr="00D07933">
        <w:t>Понятие о х</w:t>
      </w:r>
      <w:r w:rsidRPr="00D07933">
        <w:rPr>
          <w:rFonts w:eastAsia="Calibri"/>
        </w:rPr>
        <w:t>имической технологии. Химические реакции в производстве аммиака и метанола. Общая классификационная характеристика реакций синтеза в производстве этих продуктов. Научные принципы, лежащие в основе производства аммиака и метанола.</w:t>
      </w:r>
      <w:r w:rsidRPr="00D07933">
        <w:rPr>
          <w:rFonts w:eastAsia="Calibri"/>
          <w:b/>
        </w:rPr>
        <w:t xml:space="preserve"> </w:t>
      </w:r>
      <w:r w:rsidRPr="00D07933">
        <w:rPr>
          <w:rFonts w:eastAsia="Calibri"/>
        </w:rPr>
        <w:t>Сравнение этих производств.</w:t>
      </w:r>
    </w:p>
    <w:p w:rsidR="002B57A6" w:rsidRPr="00D07933" w:rsidRDefault="002B57A6" w:rsidP="00963D2A">
      <w:pPr>
        <w:jc w:val="both"/>
        <w:rPr>
          <w:b/>
          <w:i/>
        </w:rPr>
      </w:pPr>
      <w:r w:rsidRPr="00D07933">
        <w:rPr>
          <w:b/>
        </w:rPr>
        <w:t>Химическая грамотность как компонент общей культуры человека</w:t>
      </w:r>
      <w:r w:rsidRPr="00D07933">
        <w:t>.</w:t>
      </w:r>
      <w:r w:rsidRPr="00D07933">
        <w:rPr>
          <w:b/>
        </w:rPr>
        <w:t xml:space="preserve"> </w:t>
      </w:r>
      <w:r w:rsidRPr="00D07933">
        <w:t xml:space="preserve">Маркировка упаковочных материалов, электроники и бытовой техники, </w:t>
      </w:r>
      <w:proofErr w:type="spellStart"/>
      <w:r w:rsidRPr="00D07933">
        <w:t>экологичного</w:t>
      </w:r>
      <w:proofErr w:type="spellEnd"/>
      <w:r w:rsidRPr="00D07933">
        <w:t xml:space="preserve"> товара, продуктов питания, этикеток по уходу за одеждой. </w:t>
      </w:r>
    </w:p>
    <w:p w:rsidR="002B57A6" w:rsidRPr="00D07933" w:rsidRDefault="002B57A6" w:rsidP="00963D2A">
      <w:pPr>
        <w:jc w:val="both"/>
        <w:rPr>
          <w:b/>
          <w:i/>
        </w:rPr>
      </w:pPr>
      <w:r w:rsidRPr="00D07933">
        <w:rPr>
          <w:b/>
          <w:i/>
        </w:rPr>
        <w:t>Демонстрации</w:t>
      </w:r>
      <w:r w:rsidRPr="00D07933">
        <w:rPr>
          <w:i/>
        </w:rPr>
        <w:t xml:space="preserve">. </w:t>
      </w:r>
      <w:r w:rsidRPr="00D07933">
        <w:t xml:space="preserve">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 </w:t>
      </w:r>
    </w:p>
    <w:p w:rsidR="002B57A6" w:rsidRPr="00D07933" w:rsidRDefault="002B57A6" w:rsidP="00963D2A">
      <w:pPr>
        <w:jc w:val="both"/>
        <w:rPr>
          <w:b/>
        </w:rPr>
      </w:pPr>
      <w:r w:rsidRPr="00D07933">
        <w:rPr>
          <w:b/>
          <w:i/>
        </w:rPr>
        <w:t>Лабораторные опыты</w:t>
      </w:r>
      <w:r w:rsidRPr="00D07933">
        <w:rPr>
          <w:i/>
        </w:rPr>
        <w:t xml:space="preserve">. </w:t>
      </w:r>
      <w:r w:rsidRPr="00D07933">
        <w:t xml:space="preserve">Изучение маркировок различных видов промышленных и продовольственных товаров. </w:t>
      </w:r>
    </w:p>
    <w:p w:rsidR="00A415A9" w:rsidRDefault="00A415A9" w:rsidP="00963D2A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  <w:iCs/>
        </w:rPr>
      </w:pPr>
    </w:p>
    <w:p w:rsidR="00A415A9" w:rsidRDefault="00A415A9" w:rsidP="00C7399F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b/>
          <w:iCs/>
        </w:rPr>
      </w:pPr>
    </w:p>
    <w:p w:rsidR="00C7399F" w:rsidRDefault="00963D2A" w:rsidP="00963D2A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  <w:iCs/>
        </w:rPr>
      </w:pPr>
      <w:r w:rsidRPr="00B56E40">
        <w:rPr>
          <w:b/>
          <w:iCs/>
        </w:rPr>
        <w:lastRenderedPageBreak/>
        <w:t>Тематическое планирование</w:t>
      </w:r>
      <w:r>
        <w:rPr>
          <w:b/>
          <w:iCs/>
        </w:rPr>
        <w:t xml:space="preserve"> </w:t>
      </w:r>
      <w:r w:rsidR="00A275CA">
        <w:rPr>
          <w:b/>
          <w:iCs/>
        </w:rPr>
        <w:t>элективного курса</w:t>
      </w:r>
      <w:r w:rsidR="00C7399F">
        <w:rPr>
          <w:b/>
          <w:iCs/>
        </w:rPr>
        <w:t xml:space="preserve"> «Химия в окружающем мире»,</w:t>
      </w:r>
    </w:p>
    <w:p w:rsidR="00963D2A" w:rsidRPr="00B56E40" w:rsidRDefault="00A275CA" w:rsidP="00963D2A">
      <w:pPr>
        <w:tabs>
          <w:tab w:val="left" w:pos="993"/>
        </w:tabs>
        <w:autoSpaceDE w:val="0"/>
        <w:autoSpaceDN w:val="0"/>
        <w:adjustRightInd w:val="0"/>
        <w:spacing w:line="360" w:lineRule="auto"/>
        <w:jc w:val="center"/>
        <w:rPr>
          <w:b/>
          <w:iCs/>
        </w:rPr>
      </w:pPr>
      <w:r>
        <w:rPr>
          <w:b/>
          <w:iCs/>
        </w:rPr>
        <w:t xml:space="preserve"> </w:t>
      </w:r>
      <w:r w:rsidR="00963D2A">
        <w:rPr>
          <w:b/>
          <w:iCs/>
        </w:rPr>
        <w:t>10</w:t>
      </w:r>
      <w:r w:rsidR="00963D2A" w:rsidRPr="00B56E40">
        <w:rPr>
          <w:b/>
          <w:iCs/>
        </w:rPr>
        <w:t xml:space="preserve"> класс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835"/>
      </w:tblGrid>
      <w:tr w:rsidR="00963D2A" w:rsidRPr="00B56E40" w:rsidTr="00963D2A">
        <w:tc>
          <w:tcPr>
            <w:tcW w:w="6487" w:type="dxa"/>
          </w:tcPr>
          <w:p w:rsidR="00963D2A" w:rsidRPr="0090514E" w:rsidRDefault="00963D2A" w:rsidP="00083AA5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0514E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963D2A" w:rsidRPr="0090514E" w:rsidRDefault="00963D2A" w:rsidP="00083AA5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90514E">
              <w:rPr>
                <w:b/>
                <w:color w:val="000000"/>
                <w:sz w:val="24"/>
                <w:szCs w:val="24"/>
              </w:rPr>
              <w:t>Число часов</w:t>
            </w:r>
          </w:p>
        </w:tc>
      </w:tr>
      <w:tr w:rsidR="00963D2A" w:rsidRPr="00B56E40" w:rsidTr="00963D2A">
        <w:trPr>
          <w:trHeight w:val="305"/>
        </w:trPr>
        <w:tc>
          <w:tcPr>
            <w:tcW w:w="6487" w:type="dxa"/>
          </w:tcPr>
          <w:p w:rsidR="00963D2A" w:rsidRPr="00A623E5" w:rsidRDefault="00963D2A" w:rsidP="00963D2A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Предмет органической химии. Теория строения органических соединений</w:t>
            </w:r>
          </w:p>
        </w:tc>
        <w:tc>
          <w:tcPr>
            <w:tcW w:w="2835" w:type="dxa"/>
          </w:tcPr>
          <w:p w:rsidR="00963D2A" w:rsidRPr="00B56E40" w:rsidRDefault="00963D2A" w:rsidP="00083AA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63D2A" w:rsidRPr="00B56E40" w:rsidTr="00963D2A">
        <w:tc>
          <w:tcPr>
            <w:tcW w:w="6487" w:type="dxa"/>
          </w:tcPr>
          <w:p w:rsidR="00963D2A" w:rsidRPr="0090514E" w:rsidRDefault="00963D2A" w:rsidP="00963D2A">
            <w:r>
              <w:t>Тема 2. Углеводороды</w:t>
            </w:r>
          </w:p>
        </w:tc>
        <w:tc>
          <w:tcPr>
            <w:tcW w:w="2835" w:type="dxa"/>
          </w:tcPr>
          <w:p w:rsidR="00963D2A" w:rsidRPr="00B56E40" w:rsidRDefault="00963D2A" w:rsidP="00083AA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963D2A" w:rsidRPr="00B56E40" w:rsidTr="00963D2A">
        <w:tc>
          <w:tcPr>
            <w:tcW w:w="6487" w:type="dxa"/>
          </w:tcPr>
          <w:p w:rsidR="00963D2A" w:rsidRPr="0090514E" w:rsidRDefault="00963D2A" w:rsidP="00963D2A">
            <w:r>
              <w:t>Тема 3. Кислородсодержащие органические соединения</w:t>
            </w:r>
          </w:p>
        </w:tc>
        <w:tc>
          <w:tcPr>
            <w:tcW w:w="2835" w:type="dxa"/>
          </w:tcPr>
          <w:p w:rsidR="00963D2A" w:rsidRPr="00B56E40" w:rsidRDefault="00963D2A" w:rsidP="00083AA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963D2A" w:rsidRPr="00B56E40" w:rsidTr="00963D2A">
        <w:trPr>
          <w:trHeight w:val="418"/>
        </w:trPr>
        <w:tc>
          <w:tcPr>
            <w:tcW w:w="6487" w:type="dxa"/>
          </w:tcPr>
          <w:p w:rsidR="00963D2A" w:rsidRPr="0090514E" w:rsidRDefault="00963D2A" w:rsidP="00963D2A">
            <w:r>
              <w:t>Тема 4. Азотсодержащие органические соединения</w:t>
            </w:r>
          </w:p>
        </w:tc>
        <w:tc>
          <w:tcPr>
            <w:tcW w:w="2835" w:type="dxa"/>
          </w:tcPr>
          <w:p w:rsidR="00963D2A" w:rsidRPr="00B56E40" w:rsidRDefault="00963D2A" w:rsidP="00083AA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963D2A" w:rsidRPr="00B56E40" w:rsidTr="00963D2A">
        <w:trPr>
          <w:trHeight w:val="423"/>
        </w:trPr>
        <w:tc>
          <w:tcPr>
            <w:tcW w:w="6487" w:type="dxa"/>
          </w:tcPr>
          <w:p w:rsidR="00963D2A" w:rsidRPr="0090514E" w:rsidRDefault="00963D2A" w:rsidP="00963D2A">
            <w:r>
              <w:t>Тема 5. Химия и жизнь</w:t>
            </w:r>
          </w:p>
        </w:tc>
        <w:tc>
          <w:tcPr>
            <w:tcW w:w="2835" w:type="dxa"/>
          </w:tcPr>
          <w:p w:rsidR="00963D2A" w:rsidRPr="00B56E40" w:rsidRDefault="00963D2A" w:rsidP="00083AA5">
            <w:pPr>
              <w:jc w:val="center"/>
            </w:pPr>
            <w:r>
              <w:t>5</w:t>
            </w:r>
          </w:p>
        </w:tc>
      </w:tr>
      <w:tr w:rsidR="00963D2A" w:rsidRPr="00B56E40" w:rsidTr="00963D2A">
        <w:tc>
          <w:tcPr>
            <w:tcW w:w="6487" w:type="dxa"/>
          </w:tcPr>
          <w:p w:rsidR="00963D2A" w:rsidRPr="0090514E" w:rsidRDefault="00963D2A" w:rsidP="00083AA5">
            <w:r>
              <w:t>Итого:</w:t>
            </w:r>
          </w:p>
        </w:tc>
        <w:tc>
          <w:tcPr>
            <w:tcW w:w="2835" w:type="dxa"/>
          </w:tcPr>
          <w:p w:rsidR="00963D2A" w:rsidRDefault="00963D2A" w:rsidP="00083AA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</w:tbl>
    <w:p w:rsidR="00963D2A" w:rsidRPr="00B56E40" w:rsidRDefault="00963D2A" w:rsidP="00963D2A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iCs/>
        </w:rPr>
      </w:pPr>
    </w:p>
    <w:p w:rsidR="00C7399F" w:rsidRDefault="00963D2A" w:rsidP="00963D2A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Тематическое планирование</w:t>
      </w:r>
      <w:r w:rsidR="00A275CA">
        <w:rPr>
          <w:b/>
          <w:iCs/>
        </w:rPr>
        <w:t xml:space="preserve"> элективного курса</w:t>
      </w:r>
      <w:r>
        <w:rPr>
          <w:b/>
          <w:iCs/>
        </w:rPr>
        <w:t xml:space="preserve"> </w:t>
      </w:r>
      <w:r w:rsidR="00C7399F">
        <w:rPr>
          <w:b/>
          <w:iCs/>
        </w:rPr>
        <w:t>«Химия в окружающем мире»,</w:t>
      </w:r>
    </w:p>
    <w:p w:rsidR="00963D2A" w:rsidRDefault="00963D2A" w:rsidP="00963D2A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11</w:t>
      </w:r>
      <w:r w:rsidRPr="00B56E40">
        <w:rPr>
          <w:b/>
          <w:iCs/>
        </w:rPr>
        <w:t xml:space="preserve"> класс</w:t>
      </w:r>
    </w:p>
    <w:p w:rsidR="00963D2A" w:rsidRPr="00B56E40" w:rsidRDefault="00963D2A" w:rsidP="00963D2A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i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835"/>
      </w:tblGrid>
      <w:tr w:rsidR="00963D2A" w:rsidRPr="00B56E40" w:rsidTr="00963D2A">
        <w:tc>
          <w:tcPr>
            <w:tcW w:w="6487" w:type="dxa"/>
          </w:tcPr>
          <w:p w:rsidR="00963D2A" w:rsidRPr="0090514E" w:rsidRDefault="00963D2A" w:rsidP="00083AA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0514E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835" w:type="dxa"/>
          </w:tcPr>
          <w:p w:rsidR="00963D2A" w:rsidRPr="0090514E" w:rsidRDefault="00963D2A" w:rsidP="00083AA5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0514E">
              <w:rPr>
                <w:b/>
                <w:color w:val="000000"/>
                <w:sz w:val="24"/>
                <w:szCs w:val="24"/>
              </w:rPr>
              <w:t>Число часов</w:t>
            </w:r>
          </w:p>
        </w:tc>
      </w:tr>
      <w:tr w:rsidR="00963D2A" w:rsidRPr="00B56E40" w:rsidTr="00963D2A">
        <w:tc>
          <w:tcPr>
            <w:tcW w:w="6487" w:type="dxa"/>
          </w:tcPr>
          <w:p w:rsidR="00963D2A" w:rsidRPr="00EF6C1B" w:rsidRDefault="00963D2A" w:rsidP="00963D2A">
            <w:pPr>
              <w:suppressAutoHyphens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1.Строение веществ</w:t>
            </w:r>
          </w:p>
        </w:tc>
        <w:tc>
          <w:tcPr>
            <w:tcW w:w="2835" w:type="dxa"/>
          </w:tcPr>
          <w:p w:rsidR="00963D2A" w:rsidRPr="00683835" w:rsidRDefault="00963D2A" w:rsidP="00083AA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</w:tr>
      <w:tr w:rsidR="00963D2A" w:rsidRPr="00B56E40" w:rsidTr="00963D2A">
        <w:tc>
          <w:tcPr>
            <w:tcW w:w="6487" w:type="dxa"/>
          </w:tcPr>
          <w:p w:rsidR="00963D2A" w:rsidRPr="0090514E" w:rsidRDefault="00963D2A" w:rsidP="00963D2A">
            <w:pPr>
              <w:suppressAutoHyphens/>
              <w:rPr>
                <w:sz w:val="24"/>
                <w:szCs w:val="24"/>
              </w:rPr>
            </w:pPr>
            <w:r w:rsidRPr="0090514E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2</w:t>
            </w:r>
            <w:r w:rsidRPr="0090514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Химические реакции </w:t>
            </w:r>
          </w:p>
        </w:tc>
        <w:tc>
          <w:tcPr>
            <w:tcW w:w="2835" w:type="dxa"/>
          </w:tcPr>
          <w:p w:rsidR="00963D2A" w:rsidRPr="00683835" w:rsidRDefault="00963D2A" w:rsidP="00083AA5">
            <w:pPr>
              <w:autoSpaceDE w:val="0"/>
              <w:autoSpaceDN w:val="0"/>
              <w:adjustRightInd w:val="0"/>
              <w:jc w:val="center"/>
              <w:rPr>
                <w:rFonts w:cs="Newton-Regular"/>
              </w:rPr>
            </w:pPr>
            <w:r>
              <w:rPr>
                <w:rFonts w:cs="Newton-Regular"/>
              </w:rPr>
              <w:t>12</w:t>
            </w:r>
          </w:p>
        </w:tc>
      </w:tr>
      <w:tr w:rsidR="00963D2A" w:rsidRPr="00B56E40" w:rsidTr="00963D2A">
        <w:tc>
          <w:tcPr>
            <w:tcW w:w="6487" w:type="dxa"/>
          </w:tcPr>
          <w:p w:rsidR="00963D2A" w:rsidRPr="00EF6C1B" w:rsidRDefault="00963D2A" w:rsidP="00963D2A">
            <w:pPr>
              <w:rPr>
                <w:color w:val="000000"/>
                <w:sz w:val="24"/>
                <w:szCs w:val="24"/>
              </w:rPr>
            </w:pPr>
            <w:r w:rsidRPr="0090514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90514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Вещества и их свойства</w:t>
            </w:r>
          </w:p>
        </w:tc>
        <w:tc>
          <w:tcPr>
            <w:tcW w:w="2835" w:type="dxa"/>
          </w:tcPr>
          <w:p w:rsidR="00963D2A" w:rsidRPr="00683835" w:rsidRDefault="00963D2A" w:rsidP="00083AA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</w:tr>
      <w:tr w:rsidR="00963D2A" w:rsidRPr="00B56E40" w:rsidTr="00963D2A">
        <w:trPr>
          <w:trHeight w:val="371"/>
        </w:trPr>
        <w:tc>
          <w:tcPr>
            <w:tcW w:w="6487" w:type="dxa"/>
          </w:tcPr>
          <w:p w:rsidR="00963D2A" w:rsidRPr="0090514E" w:rsidRDefault="00963D2A" w:rsidP="00963D2A">
            <w:pPr>
              <w:snapToGrid w:val="0"/>
            </w:pPr>
            <w:r>
              <w:t>Тема 4. Химия и современное производство</w:t>
            </w:r>
          </w:p>
        </w:tc>
        <w:tc>
          <w:tcPr>
            <w:tcW w:w="2835" w:type="dxa"/>
          </w:tcPr>
          <w:p w:rsidR="00963D2A" w:rsidRDefault="00963D2A" w:rsidP="00083AA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963D2A" w:rsidRPr="00B56E40" w:rsidTr="00963D2A">
        <w:trPr>
          <w:trHeight w:val="559"/>
        </w:trPr>
        <w:tc>
          <w:tcPr>
            <w:tcW w:w="6487" w:type="dxa"/>
          </w:tcPr>
          <w:p w:rsidR="00963D2A" w:rsidRPr="0090514E" w:rsidRDefault="00963D2A" w:rsidP="00083AA5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963D2A" w:rsidRPr="00683835" w:rsidRDefault="00963D2A" w:rsidP="00083A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</w:tbl>
    <w:p w:rsidR="00963D2A" w:rsidRPr="00B56E40" w:rsidRDefault="00963D2A" w:rsidP="00963D2A">
      <w:pPr>
        <w:pStyle w:val="11"/>
        <w:shd w:val="clear" w:color="auto" w:fill="auto"/>
        <w:tabs>
          <w:tab w:val="left" w:pos="1104"/>
          <w:tab w:val="left" w:pos="4172"/>
          <w:tab w:val="left" w:pos="4806"/>
          <w:tab w:val="left" w:pos="8602"/>
        </w:tabs>
        <w:spacing w:line="240" w:lineRule="auto"/>
        <w:jc w:val="center"/>
        <w:rPr>
          <w:iCs/>
          <w:sz w:val="24"/>
          <w:szCs w:val="24"/>
        </w:rPr>
      </w:pPr>
    </w:p>
    <w:p w:rsidR="0052581B" w:rsidRDefault="0052581B" w:rsidP="0052581B">
      <w:pPr>
        <w:pStyle w:val="a3"/>
        <w:tabs>
          <w:tab w:val="left" w:pos="820"/>
          <w:tab w:val="left" w:pos="948"/>
          <w:tab w:val="center" w:pos="4677"/>
        </w:tabs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52581B" w:rsidRPr="00680AF1" w:rsidRDefault="0052581B" w:rsidP="00680AF1">
      <w:pPr>
        <w:jc w:val="both"/>
      </w:pPr>
    </w:p>
    <w:sectPr w:rsidR="0052581B" w:rsidRPr="00680AF1" w:rsidSect="0055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4D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D3F"/>
    <w:multiLevelType w:val="hybridMultilevel"/>
    <w:tmpl w:val="AD22837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2289"/>
    <w:multiLevelType w:val="hybridMultilevel"/>
    <w:tmpl w:val="2AA0AF04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232919CA"/>
    <w:multiLevelType w:val="hybridMultilevel"/>
    <w:tmpl w:val="135E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E6D54"/>
    <w:multiLevelType w:val="hybridMultilevel"/>
    <w:tmpl w:val="0D68AE12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26387187"/>
    <w:multiLevelType w:val="hybridMultilevel"/>
    <w:tmpl w:val="52B445D6"/>
    <w:lvl w:ilvl="0" w:tplc="E36A0D9A">
      <w:start w:val="1"/>
      <w:numFmt w:val="bullet"/>
      <w:lvlText w:val="–"/>
      <w:lvlJc w:val="left"/>
      <w:pPr>
        <w:ind w:left="5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>
    <w:nsid w:val="3A5B0496"/>
    <w:multiLevelType w:val="hybridMultilevel"/>
    <w:tmpl w:val="4C62AC1C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50547E56"/>
    <w:multiLevelType w:val="hybridMultilevel"/>
    <w:tmpl w:val="E1DE9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59A19A9"/>
    <w:multiLevelType w:val="hybridMultilevel"/>
    <w:tmpl w:val="3F64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63D0D"/>
    <w:multiLevelType w:val="hybridMultilevel"/>
    <w:tmpl w:val="95C2D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87B4E"/>
    <w:multiLevelType w:val="hybridMultilevel"/>
    <w:tmpl w:val="89AACF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7866E0"/>
    <w:multiLevelType w:val="hybridMultilevel"/>
    <w:tmpl w:val="E208D3AE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074"/>
    <w:rsid w:val="00003194"/>
    <w:rsid w:val="000874E8"/>
    <w:rsid w:val="00166CA6"/>
    <w:rsid w:val="001C79AF"/>
    <w:rsid w:val="00210074"/>
    <w:rsid w:val="002B57A6"/>
    <w:rsid w:val="002C469C"/>
    <w:rsid w:val="00304FE6"/>
    <w:rsid w:val="00392198"/>
    <w:rsid w:val="00513DAA"/>
    <w:rsid w:val="0052581B"/>
    <w:rsid w:val="00547DFB"/>
    <w:rsid w:val="005564F4"/>
    <w:rsid w:val="00596FEF"/>
    <w:rsid w:val="00603E67"/>
    <w:rsid w:val="00680AF1"/>
    <w:rsid w:val="007A02E0"/>
    <w:rsid w:val="008E3B14"/>
    <w:rsid w:val="009362C3"/>
    <w:rsid w:val="00963D2A"/>
    <w:rsid w:val="009D4330"/>
    <w:rsid w:val="00A275CA"/>
    <w:rsid w:val="00A415A9"/>
    <w:rsid w:val="00A77EC3"/>
    <w:rsid w:val="00C70995"/>
    <w:rsid w:val="00C7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00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Основной текст Знак1"/>
    <w:basedOn w:val="a0"/>
    <w:link w:val="a4"/>
    <w:uiPriority w:val="99"/>
    <w:rsid w:val="0021007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210074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eastAsiaTheme="minorHAns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210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locked/>
    <w:rsid w:val="00963D2A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63D2A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2">
    <w:name w:val="Абзац списка1"/>
    <w:basedOn w:val="a"/>
    <w:rsid w:val="00963D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96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4911</Words>
  <Characters>27994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</cp:lastModifiedBy>
  <cp:revision>17</cp:revision>
  <dcterms:created xsi:type="dcterms:W3CDTF">2020-09-04T03:28:00Z</dcterms:created>
  <dcterms:modified xsi:type="dcterms:W3CDTF">2021-02-01T12:07:00Z</dcterms:modified>
</cp:coreProperties>
</file>