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0C" w:rsidRDefault="00C54C0C" w:rsidP="00C54C0C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C54C0C" w:rsidRDefault="00C54C0C" w:rsidP="00C54C0C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C54C0C" w:rsidRDefault="00C54C0C" w:rsidP="00C54C0C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C54C0C" w:rsidRPr="007531CD" w:rsidRDefault="00C54C0C" w:rsidP="00C54C0C">
      <w:pPr>
        <w:ind w:left="570"/>
        <w:jc w:val="center"/>
        <w:rPr>
          <w:b/>
        </w:rPr>
      </w:pPr>
    </w:p>
    <w:tbl>
      <w:tblPr>
        <w:tblpPr w:leftFromText="180" w:rightFromText="180" w:vertAnchor="text" w:horzAnchor="margin" w:tblpY="518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C54C0C" w:rsidRPr="00A475A8" w:rsidTr="00C54C0C">
        <w:tc>
          <w:tcPr>
            <w:tcW w:w="4785" w:type="dxa"/>
            <w:shd w:val="clear" w:color="auto" w:fill="auto"/>
          </w:tcPr>
          <w:p w:rsidR="00C54C0C" w:rsidRPr="00A475A8" w:rsidRDefault="00C54C0C" w:rsidP="00C54C0C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C54C0C" w:rsidRDefault="00C54C0C" w:rsidP="00C54C0C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r>
              <w:rPr>
                <w:b/>
              </w:rPr>
              <w:t xml:space="preserve">научно-методического </w:t>
            </w:r>
          </w:p>
          <w:p w:rsidR="00C54C0C" w:rsidRPr="00A475A8" w:rsidRDefault="00C54C0C" w:rsidP="00C54C0C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C54C0C" w:rsidRPr="00A475A8" w:rsidRDefault="00C54C0C" w:rsidP="00C54C0C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54C0C" w:rsidRDefault="00C54C0C" w:rsidP="00C54C0C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C54C0C" w:rsidRDefault="00C54C0C" w:rsidP="00C54C0C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МАОУ«</w:t>
            </w:r>
            <w:proofErr w:type="gramEnd"/>
            <w:r>
              <w:rPr>
                <w:b/>
              </w:rPr>
              <w:t>Лицей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C54C0C" w:rsidRDefault="00C54C0C" w:rsidP="00C54C0C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C54C0C" w:rsidRPr="00A475A8" w:rsidRDefault="00C54C0C" w:rsidP="00C54C0C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C54C0C" w:rsidRDefault="00C54C0C" w:rsidP="00C54C0C">
      <w:pPr>
        <w:tabs>
          <w:tab w:val="left" w:pos="284"/>
          <w:tab w:val="left" w:pos="567"/>
        </w:tabs>
        <w:jc w:val="center"/>
        <w:rPr>
          <w:b/>
        </w:rPr>
      </w:pPr>
    </w:p>
    <w:p w:rsidR="00C54C0C" w:rsidRPr="00B96087" w:rsidRDefault="00C54C0C" w:rsidP="00C54C0C">
      <w:pPr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Default="00C54C0C" w:rsidP="00C54C0C">
      <w:pPr>
        <w:ind w:left="570"/>
        <w:jc w:val="center"/>
      </w:pPr>
      <w:r w:rsidRPr="00B96087">
        <w:t xml:space="preserve">по предмету </w:t>
      </w:r>
      <w:r>
        <w:t>Обществознание</w:t>
      </w:r>
    </w:p>
    <w:p w:rsidR="00C54C0C" w:rsidRDefault="00C54C0C" w:rsidP="00C54C0C">
      <w:pPr>
        <w:ind w:left="570"/>
        <w:jc w:val="center"/>
      </w:pPr>
      <w:r>
        <w:t>(базовый уровень)</w:t>
      </w:r>
    </w:p>
    <w:p w:rsidR="00C54C0C" w:rsidRPr="00B96087" w:rsidRDefault="000040AD" w:rsidP="00C54C0C">
      <w:pPr>
        <w:ind w:left="570"/>
        <w:jc w:val="center"/>
        <w:rPr>
          <w:b/>
        </w:rPr>
      </w:pPr>
      <w:r>
        <w:rPr>
          <w:b/>
        </w:rPr>
        <w:t>6</w:t>
      </w:r>
      <w:r w:rsidR="00C54C0C" w:rsidRPr="00B96087">
        <w:rPr>
          <w:b/>
        </w:rPr>
        <w:t>-9 класс</w:t>
      </w:r>
      <w:r w:rsidR="00C54C0C">
        <w:rPr>
          <w:b/>
        </w:rPr>
        <w:t>ы</w:t>
      </w: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  <w:rPr>
          <w:b/>
        </w:rPr>
      </w:pPr>
    </w:p>
    <w:p w:rsidR="00C54C0C" w:rsidRPr="00B96087" w:rsidRDefault="00C54C0C" w:rsidP="00C54C0C">
      <w:pPr>
        <w:ind w:left="570"/>
        <w:jc w:val="center"/>
      </w:pPr>
      <w:r w:rsidRPr="00B96087">
        <w:t xml:space="preserve">Учителя </w:t>
      </w:r>
      <w:proofErr w:type="spellStart"/>
      <w:r>
        <w:t>Вахромеева</w:t>
      </w:r>
      <w:proofErr w:type="spellEnd"/>
      <w:r>
        <w:t xml:space="preserve"> М.Б.</w:t>
      </w:r>
    </w:p>
    <w:p w:rsidR="00C54C0C" w:rsidRPr="00B96087" w:rsidRDefault="00C54C0C" w:rsidP="00C54C0C">
      <w:pPr>
        <w:ind w:left="570"/>
        <w:jc w:val="center"/>
      </w:pPr>
      <w:r w:rsidRPr="00B96087">
        <w:t xml:space="preserve">             </w:t>
      </w:r>
      <w:proofErr w:type="spellStart"/>
      <w:r>
        <w:t>Егорькова</w:t>
      </w:r>
      <w:proofErr w:type="spellEnd"/>
      <w:r>
        <w:t xml:space="preserve"> И.А.</w:t>
      </w:r>
    </w:p>
    <w:p w:rsidR="00C54C0C" w:rsidRPr="00B96087" w:rsidRDefault="00C54C0C" w:rsidP="00C54C0C">
      <w:pPr>
        <w:ind w:left="570"/>
        <w:jc w:val="center"/>
      </w:pPr>
      <w:r w:rsidRPr="00B96087">
        <w:t xml:space="preserve">                </w:t>
      </w:r>
      <w:r>
        <w:t>Бабаева Е.Е.</w:t>
      </w:r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Default="00557437" w:rsidP="00F7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Default="00557437" w:rsidP="00842BA5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37" w:rsidRPr="00AF469A" w:rsidRDefault="00AF469A" w:rsidP="00AF469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46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предметные результаты освоения курса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 включают: </w:t>
      </w:r>
      <w:proofErr w:type="spellStart"/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логические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учебные действия, а также </w:t>
      </w:r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постановку и решение проблемы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универсальные действия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42BA5" w:rsidRPr="00842BA5" w:rsidRDefault="00842BA5" w:rsidP="00842BA5">
      <w:pPr>
        <w:numPr>
          <w:ilvl w:val="0"/>
          <w:numId w:val="5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</w:t>
      </w:r>
      <w:proofErr w:type="gram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 </w:t>
      </w:r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Знаково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-символические действия:</w:t>
      </w:r>
    </w:p>
    <w:p w:rsidR="00842BA5" w:rsidRPr="00842BA5" w:rsidRDefault="00842BA5" w:rsidP="00842BA5">
      <w:pPr>
        <w:numPr>
          <w:ilvl w:val="0"/>
          <w:numId w:val="6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42BA5" w:rsidRPr="00842BA5" w:rsidRDefault="00842BA5" w:rsidP="00842BA5">
      <w:pPr>
        <w:numPr>
          <w:ilvl w:val="0"/>
          <w:numId w:val="6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действия: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причинно-следственных связей, представление цепочек объектов и явлений;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доказательство;</w:t>
      </w:r>
    </w:p>
    <w:p w:rsidR="00842BA5" w:rsidRPr="00842BA5" w:rsidRDefault="00842BA5" w:rsidP="00842BA5">
      <w:pPr>
        <w:numPr>
          <w:ilvl w:val="0"/>
          <w:numId w:val="7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их обоснование.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Постановка и решение проблемы:</w:t>
      </w:r>
    </w:p>
    <w:p w:rsidR="00842BA5" w:rsidRPr="00842BA5" w:rsidRDefault="00842BA5" w:rsidP="00842BA5">
      <w:pPr>
        <w:numPr>
          <w:ilvl w:val="0"/>
          <w:numId w:val="8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проблемы;</w:t>
      </w:r>
    </w:p>
    <w:p w:rsidR="00842BA5" w:rsidRPr="00842BA5" w:rsidRDefault="00842BA5" w:rsidP="00842BA5">
      <w:pPr>
        <w:numPr>
          <w:ilvl w:val="0"/>
          <w:numId w:val="8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842BA5" w:rsidRPr="00842BA5" w:rsidRDefault="00842BA5" w:rsidP="00842BA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действиям относятся:</w:t>
      </w:r>
    </w:p>
    <w:p w:rsidR="00842BA5" w:rsidRPr="00842BA5" w:rsidRDefault="00842BA5" w:rsidP="00842BA5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42BA5" w:rsidRPr="00842BA5" w:rsidRDefault="00842BA5" w:rsidP="00842BA5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842BA5" w:rsidRPr="00842BA5" w:rsidRDefault="00842BA5" w:rsidP="00842BA5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42BA5" w:rsidRPr="00842BA5" w:rsidRDefault="00842BA5" w:rsidP="00842BA5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842BA5" w:rsidRPr="00842BA5" w:rsidRDefault="00842BA5" w:rsidP="00842BA5">
      <w:pPr>
        <w:numPr>
          <w:ilvl w:val="0"/>
          <w:numId w:val="9"/>
        </w:numPr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</w:t>
      </w:r>
      <w:r w:rsidR="00320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- 6</w:t>
      </w: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в неделю, всего 35 часов).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1 час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в социальном 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измерении  (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часов)</w:t>
      </w:r>
    </w:p>
    <w:p w:rsidR="00842BA5" w:rsidRPr="00842BA5" w:rsidRDefault="00842BA5" w:rsidP="00842BA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среди людей (10 часов)</w:t>
      </w:r>
    </w:p>
    <w:p w:rsidR="00842BA5" w:rsidRPr="00842BA5" w:rsidRDefault="00842BA5" w:rsidP="00842BA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</w:t>
      </w:r>
    </w:p>
    <w:p w:rsidR="00842BA5" w:rsidRPr="00842BA5" w:rsidRDefault="00842BA5" w:rsidP="00842BA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</w:t>
      </w:r>
    </w:p>
    <w:p w:rsidR="00842BA5" w:rsidRPr="00842BA5" w:rsidRDefault="00842BA5" w:rsidP="00842BA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 и дружба как межличностные отношения. Юношеский идеал друга. Несовместимость дружбы с эгоизмом, себялюбием и своекорыстием.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Нравственные основы жизни (8 часов)</w:t>
      </w:r>
    </w:p>
    <w:p w:rsidR="00842BA5" w:rsidRPr="00842BA5" w:rsidRDefault="00842BA5" w:rsidP="00842B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Добро, зло, мораль. Нравственное и безнравственное. Золотое правило нравственности. Чувство страха и воспитание смелости.</w:t>
      </w:r>
    </w:p>
    <w:p w:rsidR="00842BA5" w:rsidRPr="00842BA5" w:rsidRDefault="00842BA5" w:rsidP="00842B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Гуманизм – уважение и любовь к людям.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повторение(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</w:t>
      </w:r>
      <w:r w:rsidR="00CA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- 7</w:t>
      </w: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 в неделю, всего 35 часов).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Тема 1. Человек среди людей (8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Межличностные отношения. Роль чувств в отношениях между людьми. Сотрудничество и соперничество.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Общение — форма отношения человека к окружающему миру. Цели общения. Средства общения. Особенности общения со сверстниками, старшими и младшими. Человек среди других людей. Солидарность, лояльность, толерантность, взаимопонимание.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Тема 2. Человек и закон (14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Социальные нормы. Многообразие правил поведения. Привычки, обычаи, ритуалы, обряды. Правила этикета и хорошие манеры.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</w:t>
      </w: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несовершеннолетних. Механизмы реализации и защиты прав и свобод человека и гражданина.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Защита правопорядка. Правоохранительные органы на страже закона. Судебные органы. Милиция, Адвокатура. Нотариат. Взаимоотношения органов государственной власти и граждан.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Тема 3. Человек и экономика (9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Деньги. Исторические формы эквивалента стоимости. Карманные деньги: за и против. Основные виды денег. Функции денег.  Экономика современной семьи. Ресурсы семьи. Личное подсобное хозяйство. Бюджет моей семьи. Бюджет государства и семьи. Источники доходов семьи. Обязательные и произвольные расходы. Принципы рационального ведения домашнего хозяйства.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Тема 4. Человек и природа (4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Экологическая мораль.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Значение земли и других природных ресурсов.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Законы Российской Федерации, направленные на охрану окружающей среды. Участие граждан в природоохранительной деятельности.          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</w:t>
      </w:r>
      <w:r w:rsidR="00CA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учебного предмета, курса - 8</w:t>
      </w: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 в неделю, всего 35 часов).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Тема 1. Личность и общество (5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Личность. Социализация индивида. Мировоззрение. Жизненные ценности и ориентиры.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Общество как форма жизнедеятельности людей. Основные сферы общественной жизни, их взаимосвязь. Общественные отношения.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Тема 2. Сфера духовной культуры (9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Моральный выбор. Свобода и ответственность. Моральные знания и практическое поведение. Критический анализ помыслов и поступков.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Тема 3. Экономика (15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Собственность. Право собственности. Формы собственности. Защита прав собственности.  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Роль государства в экономике. Экономические цели и функции государства. Государственный бюджет РФ. Налоги. Распределение. Неравенство доходов. Перераспределение доходов. Экономические меры социальной поддержки населения. Пенсионные программы.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Банковская система России. Банковские услуги. Формы сбережения граждан. Потребительский кредит.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Безработица. Причины безработицы. Экономические и социальные последствия безработицы. Роль государства в обеспечении занятости.   Мировое хозяйство. Международная торговля. Обменные курсы валют. Внешнеторговая политика.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Тема 4. Социальная сфера (6 ч)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42BA5" w:rsidRPr="00842BA5" w:rsidRDefault="00842BA5" w:rsidP="00842BA5">
      <w:pPr>
        <w:spacing w:after="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</w:t>
      </w:r>
      <w:r w:rsidR="00CA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предмета, курса - 9</w:t>
      </w: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 в неделю, всего 34 часа).</w:t>
      </w:r>
    </w:p>
    <w:p w:rsidR="00842BA5" w:rsidRPr="00842BA5" w:rsidRDefault="00842BA5" w:rsidP="00842BA5">
      <w:pPr>
        <w:spacing w:after="0" w:line="240" w:lineRule="auto"/>
        <w:ind w:left="58"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Тема 1. Политика и социальное управление (10 ч)</w:t>
      </w:r>
    </w:p>
    <w:p w:rsidR="00842BA5" w:rsidRPr="00842BA5" w:rsidRDefault="00842BA5" w:rsidP="00842BA5">
      <w:pPr>
        <w:spacing w:after="0" w:line="240" w:lineRule="auto"/>
        <w:ind w:left="58" w:right="-140" w:firstLine="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</w:t>
      </w:r>
    </w:p>
    <w:p w:rsidR="00842BA5" w:rsidRPr="00842BA5" w:rsidRDefault="00842BA5" w:rsidP="00842BA5">
      <w:pPr>
        <w:spacing w:after="0" w:line="240" w:lineRule="auto"/>
        <w:ind w:left="10"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</w:t>
      </w:r>
    </w:p>
    <w:p w:rsidR="00842BA5" w:rsidRPr="00842BA5" w:rsidRDefault="00842BA5" w:rsidP="00842BA5">
      <w:pPr>
        <w:spacing w:after="0" w:line="240" w:lineRule="auto"/>
        <w:ind w:left="10"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Политическая жизнь. Выборы. Выборы в демократическом обществе. Референдум. Выборы в РФ. Опасность политического экстремизма.</w:t>
      </w:r>
    </w:p>
    <w:p w:rsidR="00842BA5" w:rsidRPr="00842BA5" w:rsidRDefault="00842BA5" w:rsidP="00842BA5">
      <w:pPr>
        <w:spacing w:after="0" w:line="240" w:lineRule="auto"/>
        <w:ind w:left="10"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Политические партии и движения, их роль в общественной жизни. Политические партии и движения в РФ. Участие партий в выборах.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Средства массовой информации. Влияние СМИ на политическую жизнь общества. Роль СМИ в предвыборной борьбе.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Тема 2. Право (24 ч)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842BA5" w:rsidRPr="00842BA5" w:rsidRDefault="00842BA5" w:rsidP="00842BA5">
      <w:pPr>
        <w:spacing w:after="0" w:line="240" w:lineRule="auto"/>
        <w:ind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правоотношения. Виды правоотношений. Субъекты права. Особенности правового статуса несовершеннолетних.</w:t>
      </w:r>
    </w:p>
    <w:p w:rsidR="00842BA5" w:rsidRPr="00842BA5" w:rsidRDefault="00842BA5" w:rsidP="00842BA5">
      <w:pPr>
        <w:spacing w:after="0" w:line="240" w:lineRule="auto"/>
        <w:ind w:left="10"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842BA5" w:rsidRPr="00842BA5" w:rsidRDefault="00842BA5" w:rsidP="00842BA5">
      <w:pPr>
        <w:spacing w:after="0" w:line="240" w:lineRule="auto"/>
        <w:ind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Правоохранительные органы. Судебная система РФ. Адвокатура. Нотариат.</w:t>
      </w:r>
    </w:p>
    <w:p w:rsidR="00842BA5" w:rsidRPr="00842BA5" w:rsidRDefault="00842BA5" w:rsidP="00842BA5">
      <w:pPr>
        <w:spacing w:after="0" w:line="240" w:lineRule="auto"/>
        <w:ind w:left="288" w:right="-1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Конституция — основной закон РФ. Основы конституционного строя РФ.</w:t>
      </w:r>
    </w:p>
    <w:p w:rsidR="00842BA5" w:rsidRPr="00842BA5" w:rsidRDefault="00842BA5" w:rsidP="00842BA5">
      <w:pPr>
        <w:spacing w:after="0" w:line="240" w:lineRule="auto"/>
        <w:ind w:right="-1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Федеративное устройство. Органы государственной власти в РФ. Взаимоотношения органов государственной власти и граждан.</w:t>
      </w:r>
    </w:p>
    <w:p w:rsidR="00842BA5" w:rsidRPr="00842BA5" w:rsidRDefault="00842BA5" w:rsidP="00842BA5">
      <w:pPr>
        <w:spacing w:after="0" w:line="240" w:lineRule="auto"/>
        <w:ind w:left="10"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842BA5" w:rsidRPr="00842BA5" w:rsidRDefault="00842BA5" w:rsidP="00842BA5">
      <w:pPr>
        <w:spacing w:after="0" w:line="240" w:lineRule="auto"/>
        <w:ind w:left="10"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842BA5" w:rsidRPr="00842BA5" w:rsidRDefault="00842BA5" w:rsidP="00842BA5">
      <w:pPr>
        <w:spacing w:after="0" w:line="240" w:lineRule="auto"/>
        <w:ind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Гражданские правоотношения. Право собственности. Основные виды гражданско-правовых договоров. Права потребителей.</w:t>
      </w:r>
    </w:p>
    <w:p w:rsidR="00842BA5" w:rsidRPr="00842BA5" w:rsidRDefault="00842BA5" w:rsidP="00842BA5">
      <w:pPr>
        <w:spacing w:after="0" w:line="240" w:lineRule="auto"/>
        <w:ind w:left="10"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842BA5" w:rsidRPr="00842BA5" w:rsidRDefault="00842BA5" w:rsidP="00842BA5">
      <w:pPr>
        <w:spacing w:after="0" w:line="240" w:lineRule="auto"/>
        <w:ind w:right="-140" w:firstLine="28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Семейные правоотношения. Порядок и условия заключения брака. Права и обязанности родителей и детей.</w:t>
      </w:r>
    </w:p>
    <w:p w:rsidR="00842BA5" w:rsidRPr="00842BA5" w:rsidRDefault="00842BA5" w:rsidP="00842BA5">
      <w:pPr>
        <w:spacing w:after="0" w:line="240" w:lineRule="auto"/>
        <w:ind w:left="10" w:right="-140" w:firstLine="2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Административные правоотношения. Административное правонарушение. Виды административных наказаний.</w:t>
      </w:r>
    </w:p>
    <w:p w:rsidR="00842BA5" w:rsidRPr="00842BA5" w:rsidRDefault="00842BA5" w:rsidP="00842BA5">
      <w:pPr>
        <w:spacing w:after="0" w:line="240" w:lineRule="auto"/>
        <w:ind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842BA5" w:rsidRPr="00842BA5" w:rsidRDefault="00842BA5" w:rsidP="00842BA5">
      <w:pPr>
        <w:spacing w:after="0" w:line="240" w:lineRule="auto"/>
        <w:ind w:left="288" w:right="-1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права. Жилищные правоотношения.</w:t>
      </w:r>
    </w:p>
    <w:p w:rsidR="00842BA5" w:rsidRPr="00842BA5" w:rsidRDefault="00842BA5" w:rsidP="00842BA5">
      <w:pPr>
        <w:spacing w:after="0" w:line="240" w:lineRule="auto"/>
        <w:ind w:left="10" w:right="-140" w:firstLine="27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Правовое регулирование отношений в сфере образования.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Не менее 25% учебного времени отводится на самостоятельную работу учащихся.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Минимальный набор выполняемых учащимися работ включает в себя:</w:t>
      </w:r>
    </w:p>
    <w:p w:rsidR="00842BA5" w:rsidRPr="00842BA5" w:rsidRDefault="00842BA5" w:rsidP="00842BA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:rsidR="00842BA5" w:rsidRPr="00842BA5" w:rsidRDefault="00842BA5" w:rsidP="00842BA5">
      <w:pPr>
        <w:numPr>
          <w:ilvl w:val="0"/>
          <w:numId w:val="10"/>
        </w:numPr>
        <w:spacing w:before="30" w:after="30" w:line="240" w:lineRule="auto"/>
        <w:ind w:left="0" w:right="-140" w:firstLine="2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842BA5" w:rsidRPr="00842BA5" w:rsidRDefault="00842BA5" w:rsidP="00842BA5">
      <w:pPr>
        <w:numPr>
          <w:ilvl w:val="0"/>
          <w:numId w:val="10"/>
        </w:numPr>
        <w:spacing w:before="30" w:after="30" w:line="240" w:lineRule="auto"/>
        <w:ind w:left="0" w:right="-140" w:firstLine="2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842BA5" w:rsidRPr="00CA0BEE" w:rsidRDefault="00842BA5" w:rsidP="00842BA5">
      <w:pPr>
        <w:numPr>
          <w:ilvl w:val="0"/>
          <w:numId w:val="10"/>
        </w:numPr>
        <w:spacing w:before="30" w:after="30" w:line="240" w:lineRule="auto"/>
        <w:ind w:left="0" w:right="-140" w:firstLine="2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собственных действий и действий других людей с точки зрения нравственности, права и экономической рациональности.</w:t>
      </w:r>
    </w:p>
    <w:p w:rsidR="00CA0BEE" w:rsidRDefault="00CA0BEE" w:rsidP="00CA0BEE">
      <w:pPr>
        <w:spacing w:before="30" w:after="3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EE" w:rsidRDefault="00CA0BEE" w:rsidP="00CA0BEE">
      <w:pPr>
        <w:spacing w:before="30" w:after="3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EE" w:rsidRDefault="00CA0BEE" w:rsidP="00CA0BEE">
      <w:pPr>
        <w:spacing w:before="30" w:after="3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BEE" w:rsidRPr="00842BA5" w:rsidRDefault="00CA0BEE" w:rsidP="00CA0BEE">
      <w:pPr>
        <w:spacing w:before="30" w:after="30" w:line="240" w:lineRule="auto"/>
        <w:ind w:right="-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42BA5" w:rsidRPr="00842BA5" w:rsidRDefault="00842BA5" w:rsidP="00842B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4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деятельности.</w:t>
      </w:r>
    </w:p>
    <w:tbl>
      <w:tblPr>
        <w:tblW w:w="0" w:type="auto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5309"/>
      </w:tblGrid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 35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 Человек в социальном измерении. 12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личность. 2часа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конкретных примерах смысл понятия «индивидуальность».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элементы </w:t>
            </w:r>
            <w:proofErr w:type="spell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следственного анализа при характеристике социальных параметров личности.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познает мир.2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познания человеком мира и самого себя.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себя и свои качества с другими людьми.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 проявления различных способностей людей.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деятельность.2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её основные формы (труд, игра, учения).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деятельность человека, её отдельные виды.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иллюстрировать примерами различные мотивы деятельности.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элементы </w:t>
            </w:r>
            <w:proofErr w:type="spell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следственного анализа для выявления связи между деятельностью и формированию личности.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иллюстрировать примерами основные потребности человека, показывать индивидуальный характер.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особые потребности людей с ограниченными возможностями.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несложные практические ситуации, связанные с проявлениями духовного мира человека, его мысли и чувств.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жизненному успеху.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конкретизировать примерами роль труда в достижении успехов жизни.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свою точку зрения на выбор пути достижения жизненного успеха.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примерах влияния взаимопомощи в труде на его результаты.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главе.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 Человек среди людей. 10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ближайшее социальное окружение. Межличностные отношения. Роль чувств в отношения между людьми.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межличностные отношения и их отдельные виды.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проявление сотрудничества и соперничества на конкретных примерах.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опорой на примеры взаимодействия и сотрудничества людей в обществе.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собственное отношение к людям других национальностей и другого мировоззрения.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группе.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большие и малые, формальные и неформальные группы.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таких групп.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иллюстрировать примерами групповые нормы.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– форма отношения человека к окружающему миру. Цели общения. Средства общения. Стили общения. Особенности общения со сверстниками.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общение как взаимные деловые и дружеские отношения людей.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 помощью примеров различные цели и средства общения.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сопоставлять различные стили общения.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межличностных отношениях.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сущность и причины возникновения межличностных конфликтов.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варианты поведения в конфликтных ситуациях.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в чём заключается конструктивное разрешение конфликта.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главе.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 Нравственные основы жизни. 8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славен добрыми делами.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и иллюстрировать примерами проявления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 .</w:t>
            </w:r>
            <w:proofErr w:type="gramEnd"/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примеры, иллюстрирующие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</w:t>
            </w:r>
            <w:proofErr w:type="gram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 морали.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 модельных и реальных ситуациях поступки людей с точки зрения золотого правила морали.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Будь смелым.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дать оценку проявления мужества, смелости, случаем преодоления людьми страха в критических и житейских ситуациях.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предлагаемые ситуации, требующие личного противодействия проявлением зла.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человечность.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Человечность. Гуманизм – любовь к людям. Внимание к тем, кто нуждается в поддержке.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смысл, понятия «человечность».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конкретных ситуаций оценивать проявления внимания к нуждающимся в нем.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главе.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Заключительные уроки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 35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жить по правилам.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 и правила общественной жизни. Общественные нравы, традиции и обычаи. Правила этикета и хорошие манеры.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свободы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 и</w:t>
            </w:r>
            <w:proofErr w:type="gram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в России, их гарантии. Конституционные обязанности гражданина. Механизмы реализации и защиты прав и свободы человека и гражданина.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конституционные права и обязанности граждан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извлекать социальную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 о</w:t>
            </w:r>
            <w:proofErr w:type="gram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механизмах  реализации и защиты прав и свобод человека и гражданина.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права ребенка и характеризовать способы их защиты.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необходимо соблюдать законы.2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соблюдения законов для обеспечения правопорядка.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и конкретизировать фактами социальной жизни связь закона и правопорядка.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Отечества.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Отечества. Долг и обязанность. Регулярная армия. Военная служба. Важность подготовки к исполнению долга.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защиту Отечества как долг и обязанность гражданина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важности подготовки к исполнению воинского долга.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дисциплина.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– необходимое условие существования общества и человека. Общеобязательная и специальная дисциплина. Внешняя и внутренняя дисциплина.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дисциплины как необходимое условие существование общества и человека.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различные виды дисциплины.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Виновен – отвечай.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законов. Знать закон смолоду. Законопослушный человек. Противозаконное поведение. Преступление и проступки. Ответственность несовершеннолетних.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ответственность за нарушение законов.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черты законопослушного поведения.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стоит на страже закона.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 Российской Федерации.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 Российской Федерации.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правоохранительные органы Российского государства.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сферу деятельности правоохранительных органов в том числе судебной системы.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деятельности правоохранительных органов.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главе.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 Человек в экономических отношениях. 12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участники. Натуральное и товарное хозяйство. Потребители и производители.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потребителя и производителя в экономике, приводить примеры их деятельности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различные формы организации хозяйственной жизни.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Мастерство работника.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Мастерство работника.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Высококвалифицированный  и</w:t>
            </w:r>
            <w:proofErr w:type="gram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малоквалифицированный труд. Слагаемые профессионального успеха. Взаимосвязь количества и качества труда.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составляющие квалификации работника.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факторы, влияющие на размер заработной платы.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взаимосвязь качества и количества труда.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Производство: затраты, выручка, прибыль.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Выручка и прибыль производства.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производства в удовлетворении потребностей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факторы, влияющие на производительность труда.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труда в развитии производства.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бизнеса.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бизнеса. Роль предпринимательства в развитии экономики. Формы бизнеса. Условия успеха предпринимательской деятельности. Этика предпринимателя.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бизнеса в экономическом развитии страны.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предпринимательской деятельности.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несложные практические ситуации, связанные с достижением успеха в бизнесе.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собственное отношение к бизнесу с морально – этической позиции.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Обмен. Товары и услуги, стоимость, цена товара. Условия выгодного обмена. Торговля и её формы. Реклама в современной экономике.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условия осуществления обмена в экономике.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торговлю и её формы как особый вид экономической деятельности.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рекламы в развитии торговли.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собственное отношение к рекламной информации.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их функции.1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Деньги. Исторические формы эквивалента стоимости. Основные виды денег. Функции денег.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виды денег.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функции денег.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семьи.2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современной семьи. Ресурсы семьи. Личное подсобное хозяйство. Семейный бюджет. Источники доходов семьи.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виды страховых услуг, предоставляемых гражданам.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CA0BEE" w:rsidRDefault="00842BA5" w:rsidP="00842BA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главе.2 часа</w:t>
            </w:r>
          </w:p>
          <w:p w:rsidR="00CA0BEE" w:rsidRPr="00842BA5" w:rsidRDefault="00CA0BEE" w:rsidP="00CA0BEE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Default="00842BA5" w:rsidP="008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 1 час</w:t>
            </w:r>
          </w:p>
          <w:p w:rsidR="00CA0BEE" w:rsidRDefault="00CA0BEE" w:rsidP="008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BEE" w:rsidRPr="00842BA5" w:rsidRDefault="00CA0BEE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 Человек и природа. 5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часть природы.1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часть природы. Значение природных ресурсов как основы жизни и деятельности человека. Проблема загрязнения окружающей среды.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природных ресурсов в жизни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отношение людей к неисчерпаемым ресурсам.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опасность загрязнения воды, почвы , атмосферы.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природу – значит охранять жизнь.1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природы. Цена безответственного отношения к природе. Главные правила экологической морали.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необходимость активной деятельности по охране природы.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смысл экологической морали.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на страже природы.1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деятельность государства по охране природы.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наказания, установленные законом для тех, кто наносит вред природе.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21.Заключительные уроки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 35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 Личность и общество.6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человека человеком?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человека от других существ. Природное и общественное в человеке. Мышление и речь – специфические свойства человека.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отличие человека от животных.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человеческие качества.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конкретизировать примерами биологическое и социальное в человеке.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связь между мышлением и речью.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понятие «самореализация»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основных видов деятельности человека.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Человек, общество, природа.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природа? Биосфера и ноосфера. Взаимодействие человека и окружающей природной среды.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мире природы. Человек и вселенная. Человек – звено в цепи эволюции или «вершина пирамиды»?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смысл понятия «ноосфера».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утверждение о связи природы и общества и аргументировать свою оценку.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возможности человеческого разума.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моральных норм.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оценивать текст с заданных позиций.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Общество как форма жизнедеятельности людей.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сферы общественной жизни и характерные для них социальные явления.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конкретных примерах взаимосвязь основных сфер общественной жизни.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общества.1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изменения и их формы. Развитие общества. Основные средства связи и коммуникации, их влияние на нашу жизнь. Человечество в XXI в. Тенденции развития, основные вызовы и угрозы. Глобальные проблемы современности.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изменения социальной структуры, связанные в постиндустриальное общество.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«общественный прогресс».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прогрессивных и регрессивных изменений в обществе.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глобальных проблем.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 сталь личностью.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Социальные параметры личности. Индивидуальность человека.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сильной личности.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индивида. Мировоззрение. Жизненные ценности и ориентиры.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конкретных примерах смысл понятия «индивидуальность».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сравнивать признаки, характеризующие человека как индивида, индивидуальность и личность.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агенты социализации, оказывающие влияние на личность.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Практикум по главе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Сфера духовной культуры 8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Сфера духовной жизни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сущностные характеристики понятия «культура».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описывать явления духовной культуры.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 и</w:t>
            </w:r>
            <w:proofErr w:type="gram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извлекать социальную информацию о достижениях и проблемах культуры из адаптированных источников.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духовные ценности российского народа.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своё отношение к тенденциям в культурном развитии.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Мораль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роли морали в жизни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принципы морали.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моральную сторону различных социальных ситуаций.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Долг и совесть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рефлексию своих нравственных ценностей.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Моральный выбор – это ответственность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морального выбора.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нравственные оценки собственным поступкам, поведению других людей.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Образование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значение образования в информационном обществе.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о тенденциях в развитии образования из различных источников.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 опорой на примеры современную образовательную политику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 своё отношение к непрерывному образованию.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Наука в современном обществе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науку как особую систему знаний.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возрастание роли науки в современном обществе.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Религия как одна из форм культуры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сущностные характеристики религии и её роль в культурной жизни.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и значение веротерпимость.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свободы совести.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своё отношение к религии и атеизму.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Практикум по главе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III. Экономика 13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Экономика и её роль в жизни общества1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экономики в жизни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проблему ограниченности экономических ресурсов.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свободные и экономические блага.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принятия решения на основе экономического выбора.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Главные вопросы экономики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иллюстрировать примерами решения основных вопросов участниками экономики.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сопоставлять основные типы экономических систем.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способы координации хозяйственной жизни в различных экономических системах.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Собственность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понятия «собственность».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конкретизировать примерами формы собственности.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основания для приобретения права собственности.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Рыночная экономика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условия функционирования рыночной экономической системы.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действие рыночного механизма формирования цен на товары и услуги.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Производство – основа экономики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решающую роль производства как источника экономических благ.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товары и услуги как результат производства.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иллюстрировать примерами факторы производства из адаптированных источников.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Предпринимательская деятельность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социально-экономическую роль и функции предпринимательства.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организационно-правовые формы предпринимательской деятельности.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преимущества и недостатки малого бизнеса.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собственное отношение к проблеме соблюдения морально-этических норм в предпринимательстве.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возможности своего участия в предпринимательской деятельности.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Роль государства в экономике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экономические функции государства.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различные формы вмешательства государства в рыночные отношения.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прямые и косвенные налоги.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«государственный бюджет».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государственной политики регулирования доходов и расходов.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Распределение доходов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источники доходов граждан.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неравенства доходов населения.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необходимость перераспределения доходов.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примерами государственные меры социальной поддержки населения.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Потребление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виды страховых услуг, предоставляемых гражданам.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меры защиты прав потребителей.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Инфляция и семейная экономика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номинальные и реальные доходы граждан.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влияние инфляции на реальные доходы и уровень жизни населения.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иллюстрировать примерами формы сбережения граждан.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семейной экономики с инфляционными процессами в стране.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банков в сохранении и приумножении доходов населения.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Безработица, её причины и последствия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безработицу как закономерное явление рыночной экономики.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описывать причины безработицы.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экономические и социальные последствия безработицы.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государства в обеспечении занятости.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собственные возможности на рынке труда.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 Мировое хозяйство и международная торговля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причины формирования мирового хозяйства.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реальные связи между участниками международных экономических отношений.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влияние международной торговли на развитие мирового хозяйства.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«обменный валютный курс».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Практикум по главе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IV. Социальная сфера. 5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Социальная структура общества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постиндустриальной общество.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различать различные социальные общности и группы.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социального неравенства.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различных видов социальной мобильности.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причины социальных конфликтов, используя </w:t>
            </w:r>
            <w:proofErr w:type="spell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материалы СМИ; показывать пути их разрешения.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Социальные статусы и роли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позиции, определяющие статус личности. Различать предписанные и достигаемые статусы. Раскрывать и иллюстрировать примерами ролевой репертуар личности.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ролевых различий по гендерному признаку, показывать их проявление в различных социальных ситуациях.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основные социальные роли старших подростков.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в современном обществе. Выражать собственное отношение к проблеме нарастания разрыва между </w:t>
            </w:r>
            <w:proofErr w:type="spell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поколенями</w:t>
            </w:r>
            <w:proofErr w:type="spellEnd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Нации и межнациональные отношения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Конкретизировать примерами из прошлого и современности значение общего исторического прошлого, традиции в сплочении народа.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противоречивость межнациональных отношений в современном мире. Объяснить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 Отклоняющееся поведение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Отклоняющееся поведение.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наркомании и алкоголизма для человека 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значимость здорового образа жизни.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отклоняющегося поведения.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опасные последствия наркомании и алкоголизма для человека и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социальное значение здорового образа жизни.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Практикум по главе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заключительный урок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 34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1 час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Политика 9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Политика и власть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 Роль политики в жизни общества. Основные направления политики.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власть и политику как социальные явления.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Государство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признаки суверенитета.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формы правления и государственного устройства.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Политические режимы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различные типы политические режимов.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раскрывать основные принципы демократического устройства.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Правовое государство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принципы правового государства.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Гражданское общество и государство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гражданского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местное самоуправление.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граждан в политической жизни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 граждан в политической жизни. Гражданская активность. Участие выборах. Отличительные черты выборов в демократическом обществе. Референдум в РФ. Опасность политического экстремизма.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влияние политических отношений на судьбы людей.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Проиллюстрировать основные идею темы примерами из истории, современных событий, личного социального опыта.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различные формы участия гражданина в политической жизни.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ценность и значимость гражданской активности.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примеры гражданственности.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Политические партии и движения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движения, их роль в общественной жизни. Политические партии и движения в РФ. Участи партий в выборах.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политической партии их на примере одной из партий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проявления многопартийности.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Практикум по главе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Право 18 часов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Роль права в жизни общества и государства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закон является нормативным актом высшей юридической силы.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позитивное и естественное право. Характеризовать элементы системы российского законодательства.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Правоотношения и субъекты права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этих различий. Называть основания возникновения правоотношений.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Правонарушения и юридическая ответственность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правонарушения. Признаки и виды правонарушений. Понятия и виды юридической ответственности. Презумпция невиновности.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Правоохранительные органы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 РФ. Судебная система РФ. Адвокатура. Нотариат.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правоохранительные органы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 Конституция Российской Федерации. Основы Конституционного строя РФ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развития Конституции. Закон высшей юридической силы. Главные задачи Конституции.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Конституционный строй. Основы государства. Основы статуса человека и </w:t>
            </w: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гражданина. Основные принципы  конституционного строя.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главные задачи Конституции.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Характеризовать принципы федерального устройства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различия между статусом человека и статусом гражданина.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 Права и свободы человека и гражданина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понятия «права человека».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Всеобщая декларация прав человека не являются юридическим документом.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права и свободы (приводить примеры различных групп прав)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Гражданские правоотношения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гражданских правовых отношений. Называть виды и приводить примеры гражданских договоров.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гражданской дееспособности несовершеннолетних.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извлекать информацию о правах потребителя, предусмотренных законом РФ.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меры защиты прав потребителей.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18.Право на труд. Трудовые правоотношения.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юридические гарантии права на свободный труд.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трудовых правоотношений.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трудового договора в отношениях между работниками и работодателями.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положения несовершеннолетних в трудовых правоотношениях.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Семейные правоотношения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условия заключения и расторжения брака. Приводить примеры прав и обязанностей супругов, родителей и детей.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семейных правоотношениях и извлекать её из адаптированных источников различного типа.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Административные правоотношения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 Кодекс РФ об административных правонарушениях. Виды административных наказаний.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сферу общественных отношений, регулируемых административным правом.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значение административных наказаний.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Уголовно-правовые отношения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уголовного права и уголовно-правовых отношений. Указывать объекты уголовно-правовых отношений.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Перечислять важнейшие признаки </w:t>
            </w:r>
            <w:proofErr w:type="gramStart"/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.</w:t>
            </w:r>
            <w:proofErr w:type="gramEnd"/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необходимую оборону от самосуда.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специфику уголовной ответственности несовершеннолетних.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Социальные права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Международно-правовая защита жертв вооруженных конфликтов 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Указывать методы и средства ведения войны, которые запрещены.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необходимость и значение международно-правовой защиты жертв войны.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значение международного гуманитарного права.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«военное преступление».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Правовое регулирование отношений в сфере образования  1 час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сфере образования. Получение образования  и право, и обязанность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понятия «право на образование». Различать право на образование применительно к основной и полной средней школе.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взаимосвязь права на образование и обязанности получить образование.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Практикум по главе 2 часа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26.Заключительный урок 2 часа</w:t>
            </w:r>
          </w:p>
        </w:tc>
      </w:tr>
      <w:tr w:rsidR="00842BA5" w:rsidRPr="00842BA5" w:rsidTr="00842BA5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представить будущее? Как приспособиться к быстрым переменам в жизни общества?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тенденции развития общества.</w:t>
            </w:r>
          </w:p>
          <w:p w:rsidR="00842BA5" w:rsidRPr="00842BA5" w:rsidRDefault="00842BA5" w:rsidP="00842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различные варианты социальных прогнозов и общественные перспективы.</w:t>
            </w:r>
          </w:p>
        </w:tc>
      </w:tr>
      <w:tr w:rsidR="00842BA5" w:rsidRPr="00842BA5" w:rsidTr="00842BA5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A5" w:rsidRPr="00842BA5" w:rsidRDefault="00842BA5" w:rsidP="0084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4 часа</w:t>
            </w:r>
          </w:p>
        </w:tc>
      </w:tr>
    </w:tbl>
    <w:p w:rsidR="00933E6C" w:rsidRDefault="00933E6C"/>
    <w:sectPr w:rsidR="0093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BB5"/>
    <w:multiLevelType w:val="multilevel"/>
    <w:tmpl w:val="04047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97F08"/>
    <w:multiLevelType w:val="multilevel"/>
    <w:tmpl w:val="450AE2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5435"/>
    <w:multiLevelType w:val="multilevel"/>
    <w:tmpl w:val="68E6A8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1748F"/>
    <w:multiLevelType w:val="multilevel"/>
    <w:tmpl w:val="AB2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83E08"/>
    <w:multiLevelType w:val="multilevel"/>
    <w:tmpl w:val="074E81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1F55"/>
    <w:multiLevelType w:val="multilevel"/>
    <w:tmpl w:val="63E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025D1"/>
    <w:multiLevelType w:val="multilevel"/>
    <w:tmpl w:val="D61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D0083"/>
    <w:multiLevelType w:val="multilevel"/>
    <w:tmpl w:val="8566F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F44E8"/>
    <w:multiLevelType w:val="multilevel"/>
    <w:tmpl w:val="892E53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351C2"/>
    <w:multiLevelType w:val="multilevel"/>
    <w:tmpl w:val="964686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0084D"/>
    <w:multiLevelType w:val="multilevel"/>
    <w:tmpl w:val="2AF6A2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F0F27"/>
    <w:multiLevelType w:val="multilevel"/>
    <w:tmpl w:val="DDF0C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E59E0"/>
    <w:multiLevelType w:val="multilevel"/>
    <w:tmpl w:val="7048F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8018C"/>
    <w:multiLevelType w:val="multilevel"/>
    <w:tmpl w:val="EED63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C3349"/>
    <w:multiLevelType w:val="multilevel"/>
    <w:tmpl w:val="77BCE2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F521A"/>
    <w:multiLevelType w:val="multilevel"/>
    <w:tmpl w:val="D74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C650F2"/>
    <w:multiLevelType w:val="multilevel"/>
    <w:tmpl w:val="0F3234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21995"/>
    <w:multiLevelType w:val="multilevel"/>
    <w:tmpl w:val="212AA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11CE1"/>
    <w:multiLevelType w:val="multilevel"/>
    <w:tmpl w:val="4538FB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74BCA"/>
    <w:multiLevelType w:val="multilevel"/>
    <w:tmpl w:val="7ECA7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385C8F"/>
    <w:multiLevelType w:val="multilevel"/>
    <w:tmpl w:val="67D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90CA7"/>
    <w:multiLevelType w:val="multilevel"/>
    <w:tmpl w:val="222AF9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46148C"/>
    <w:multiLevelType w:val="multilevel"/>
    <w:tmpl w:val="015C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94504"/>
    <w:multiLevelType w:val="multilevel"/>
    <w:tmpl w:val="CBB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4E5B81"/>
    <w:multiLevelType w:val="multilevel"/>
    <w:tmpl w:val="70501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721B3C"/>
    <w:multiLevelType w:val="multilevel"/>
    <w:tmpl w:val="F43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EB4912"/>
    <w:multiLevelType w:val="multilevel"/>
    <w:tmpl w:val="ED44D2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E511E"/>
    <w:multiLevelType w:val="multilevel"/>
    <w:tmpl w:val="49C0A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7742B6"/>
    <w:multiLevelType w:val="multilevel"/>
    <w:tmpl w:val="FD286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E500A"/>
    <w:multiLevelType w:val="multilevel"/>
    <w:tmpl w:val="B13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D047A"/>
    <w:multiLevelType w:val="multilevel"/>
    <w:tmpl w:val="E6A4B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71243"/>
    <w:multiLevelType w:val="multilevel"/>
    <w:tmpl w:val="AD96E0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70A32"/>
    <w:multiLevelType w:val="multilevel"/>
    <w:tmpl w:val="819E0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B066D"/>
    <w:multiLevelType w:val="multilevel"/>
    <w:tmpl w:val="601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6B4341"/>
    <w:multiLevelType w:val="multilevel"/>
    <w:tmpl w:val="D2CA49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D4244"/>
    <w:multiLevelType w:val="multilevel"/>
    <w:tmpl w:val="CC3A4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D06DB"/>
    <w:multiLevelType w:val="multilevel"/>
    <w:tmpl w:val="558E9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D3AAD"/>
    <w:multiLevelType w:val="multilevel"/>
    <w:tmpl w:val="796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2A6552"/>
    <w:multiLevelType w:val="multilevel"/>
    <w:tmpl w:val="9C6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6E434F"/>
    <w:multiLevelType w:val="multilevel"/>
    <w:tmpl w:val="C1B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A03E48"/>
    <w:multiLevelType w:val="multilevel"/>
    <w:tmpl w:val="349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BB2C86"/>
    <w:multiLevelType w:val="multilevel"/>
    <w:tmpl w:val="B9DCD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36A1E"/>
    <w:multiLevelType w:val="multilevel"/>
    <w:tmpl w:val="9CCE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E341AD"/>
    <w:multiLevelType w:val="multilevel"/>
    <w:tmpl w:val="8970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5A1DF7"/>
    <w:multiLevelType w:val="multilevel"/>
    <w:tmpl w:val="877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1C4F9E"/>
    <w:multiLevelType w:val="multilevel"/>
    <w:tmpl w:val="54B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5D1114"/>
    <w:multiLevelType w:val="multilevel"/>
    <w:tmpl w:val="AF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BD0376"/>
    <w:multiLevelType w:val="multilevel"/>
    <w:tmpl w:val="E8E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900763"/>
    <w:multiLevelType w:val="multilevel"/>
    <w:tmpl w:val="32509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C76231"/>
    <w:multiLevelType w:val="multilevel"/>
    <w:tmpl w:val="91A022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D32816"/>
    <w:multiLevelType w:val="multilevel"/>
    <w:tmpl w:val="1A8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F22250"/>
    <w:multiLevelType w:val="multilevel"/>
    <w:tmpl w:val="0B7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6C5A71"/>
    <w:multiLevelType w:val="multilevel"/>
    <w:tmpl w:val="C6B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D85A15"/>
    <w:multiLevelType w:val="multilevel"/>
    <w:tmpl w:val="3044E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AC3DE6"/>
    <w:multiLevelType w:val="multilevel"/>
    <w:tmpl w:val="DDC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2"/>
  </w:num>
  <w:num w:numId="3">
    <w:abstractNumId w:val="5"/>
  </w:num>
  <w:num w:numId="4">
    <w:abstractNumId w:val="29"/>
  </w:num>
  <w:num w:numId="5">
    <w:abstractNumId w:val="46"/>
  </w:num>
  <w:num w:numId="6">
    <w:abstractNumId w:val="51"/>
  </w:num>
  <w:num w:numId="7">
    <w:abstractNumId w:val="6"/>
  </w:num>
  <w:num w:numId="8">
    <w:abstractNumId w:val="3"/>
  </w:num>
  <w:num w:numId="9">
    <w:abstractNumId w:val="23"/>
  </w:num>
  <w:num w:numId="10">
    <w:abstractNumId w:val="38"/>
  </w:num>
  <w:num w:numId="11">
    <w:abstractNumId w:val="54"/>
  </w:num>
  <w:num w:numId="12">
    <w:abstractNumId w:val="15"/>
  </w:num>
  <w:num w:numId="13">
    <w:abstractNumId w:val="47"/>
  </w:num>
  <w:num w:numId="14">
    <w:abstractNumId w:val="20"/>
  </w:num>
  <w:num w:numId="15">
    <w:abstractNumId w:val="40"/>
  </w:num>
  <w:num w:numId="16">
    <w:abstractNumId w:val="39"/>
  </w:num>
  <w:num w:numId="17">
    <w:abstractNumId w:val="44"/>
  </w:num>
  <w:num w:numId="18">
    <w:abstractNumId w:val="22"/>
  </w:num>
  <w:num w:numId="19">
    <w:abstractNumId w:val="19"/>
  </w:num>
  <w:num w:numId="20">
    <w:abstractNumId w:val="32"/>
  </w:num>
  <w:num w:numId="21">
    <w:abstractNumId w:val="0"/>
  </w:num>
  <w:num w:numId="22">
    <w:abstractNumId w:val="24"/>
  </w:num>
  <w:num w:numId="23">
    <w:abstractNumId w:val="30"/>
  </w:num>
  <w:num w:numId="24">
    <w:abstractNumId w:val="27"/>
  </w:num>
  <w:num w:numId="25">
    <w:abstractNumId w:val="11"/>
  </w:num>
  <w:num w:numId="26">
    <w:abstractNumId w:val="41"/>
  </w:num>
  <w:num w:numId="27">
    <w:abstractNumId w:val="35"/>
  </w:num>
  <w:num w:numId="28">
    <w:abstractNumId w:val="9"/>
  </w:num>
  <w:num w:numId="29">
    <w:abstractNumId w:val="21"/>
  </w:num>
  <w:num w:numId="30">
    <w:abstractNumId w:val="2"/>
  </w:num>
  <w:num w:numId="31">
    <w:abstractNumId w:val="34"/>
  </w:num>
  <w:num w:numId="32">
    <w:abstractNumId w:val="48"/>
  </w:num>
  <w:num w:numId="33">
    <w:abstractNumId w:val="33"/>
  </w:num>
  <w:num w:numId="34">
    <w:abstractNumId w:val="53"/>
  </w:num>
  <w:num w:numId="35">
    <w:abstractNumId w:val="7"/>
  </w:num>
  <w:num w:numId="36">
    <w:abstractNumId w:val="28"/>
  </w:num>
  <w:num w:numId="37">
    <w:abstractNumId w:val="43"/>
  </w:num>
  <w:num w:numId="38">
    <w:abstractNumId w:val="12"/>
  </w:num>
  <w:num w:numId="39">
    <w:abstractNumId w:val="13"/>
  </w:num>
  <w:num w:numId="40">
    <w:abstractNumId w:val="17"/>
  </w:num>
  <w:num w:numId="41">
    <w:abstractNumId w:val="45"/>
  </w:num>
  <w:num w:numId="42">
    <w:abstractNumId w:val="18"/>
  </w:num>
  <w:num w:numId="43">
    <w:abstractNumId w:val="4"/>
  </w:num>
  <w:num w:numId="44">
    <w:abstractNumId w:val="26"/>
  </w:num>
  <w:num w:numId="45">
    <w:abstractNumId w:val="31"/>
  </w:num>
  <w:num w:numId="46">
    <w:abstractNumId w:val="16"/>
  </w:num>
  <w:num w:numId="47">
    <w:abstractNumId w:val="36"/>
  </w:num>
  <w:num w:numId="48">
    <w:abstractNumId w:val="14"/>
  </w:num>
  <w:num w:numId="49">
    <w:abstractNumId w:val="8"/>
  </w:num>
  <w:num w:numId="50">
    <w:abstractNumId w:val="1"/>
  </w:num>
  <w:num w:numId="51">
    <w:abstractNumId w:val="10"/>
  </w:num>
  <w:num w:numId="52">
    <w:abstractNumId w:val="49"/>
  </w:num>
  <w:num w:numId="53">
    <w:abstractNumId w:val="42"/>
  </w:num>
  <w:num w:numId="54">
    <w:abstractNumId w:val="25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D"/>
    <w:rsid w:val="000040AD"/>
    <w:rsid w:val="003204BE"/>
    <w:rsid w:val="00557437"/>
    <w:rsid w:val="00842BA5"/>
    <w:rsid w:val="00933E6C"/>
    <w:rsid w:val="00AF469A"/>
    <w:rsid w:val="00C54C0C"/>
    <w:rsid w:val="00CA0BEE"/>
    <w:rsid w:val="00F0181D"/>
    <w:rsid w:val="00F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559"/>
  <w15:chartTrackingRefBased/>
  <w15:docId w15:val="{9E705B6A-74B8-435A-BD51-0160ED7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BA5"/>
  </w:style>
  <w:style w:type="character" w:customStyle="1" w:styleId="c21">
    <w:name w:val="c21"/>
    <w:basedOn w:val="a0"/>
    <w:rsid w:val="00842BA5"/>
  </w:style>
  <w:style w:type="paragraph" w:customStyle="1" w:styleId="c30">
    <w:name w:val="c30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842BA5"/>
  </w:style>
  <w:style w:type="paragraph" w:customStyle="1" w:styleId="c51">
    <w:name w:val="c51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42BA5"/>
  </w:style>
  <w:style w:type="paragraph" w:customStyle="1" w:styleId="c25">
    <w:name w:val="c25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2BA5"/>
  </w:style>
  <w:style w:type="character" w:customStyle="1" w:styleId="c11">
    <w:name w:val="c11"/>
    <w:basedOn w:val="a0"/>
    <w:rsid w:val="00842BA5"/>
  </w:style>
  <w:style w:type="character" w:customStyle="1" w:styleId="c37">
    <w:name w:val="c37"/>
    <w:basedOn w:val="a0"/>
    <w:rsid w:val="00842BA5"/>
  </w:style>
  <w:style w:type="paragraph" w:customStyle="1" w:styleId="c75">
    <w:name w:val="c75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42BA5"/>
  </w:style>
  <w:style w:type="character" w:customStyle="1" w:styleId="c20">
    <w:name w:val="c20"/>
    <w:basedOn w:val="a0"/>
    <w:rsid w:val="00842BA5"/>
  </w:style>
  <w:style w:type="paragraph" w:customStyle="1" w:styleId="c12">
    <w:name w:val="c12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42BA5"/>
  </w:style>
  <w:style w:type="character" w:styleId="a3">
    <w:name w:val="Hyperlink"/>
    <w:basedOn w:val="a0"/>
    <w:uiPriority w:val="99"/>
    <w:semiHidden/>
    <w:unhideWhenUsed/>
    <w:rsid w:val="00842B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BA5"/>
    <w:rPr>
      <w:color w:val="800080"/>
      <w:u w:val="single"/>
    </w:rPr>
  </w:style>
  <w:style w:type="character" w:customStyle="1" w:styleId="c78">
    <w:name w:val="c78"/>
    <w:basedOn w:val="a0"/>
    <w:rsid w:val="0084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7</cp:revision>
  <dcterms:created xsi:type="dcterms:W3CDTF">2021-01-20T08:42:00Z</dcterms:created>
  <dcterms:modified xsi:type="dcterms:W3CDTF">2021-01-27T12:03:00Z</dcterms:modified>
</cp:coreProperties>
</file>